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4E4F6" w14:textId="0A53662E" w:rsidR="007539F8" w:rsidRDefault="007539F8" w:rsidP="007539F8">
      <w:pPr>
        <w:pStyle w:val="NormalWeb"/>
      </w:pPr>
      <w:r>
        <w:rPr>
          <w:noProof/>
        </w:rPr>
        <w:drawing>
          <wp:inline distT="0" distB="0" distL="0" distR="0" wp14:anchorId="53323841" wp14:editId="44084749">
            <wp:extent cx="5943600" cy="1314450"/>
            <wp:effectExtent l="0" t="0" r="0" b="0"/>
            <wp:docPr id="73923273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232734" name="Picture 1" descr="A close-up of a logo&#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6914" b="34467"/>
                    <a:stretch/>
                  </pic:blipFill>
                  <pic:spPr bwMode="auto">
                    <a:xfrm>
                      <a:off x="0" y="0"/>
                      <a:ext cx="5943600" cy="1314450"/>
                    </a:xfrm>
                    <a:prstGeom prst="rect">
                      <a:avLst/>
                    </a:prstGeom>
                    <a:noFill/>
                    <a:ln>
                      <a:noFill/>
                    </a:ln>
                    <a:extLst>
                      <a:ext uri="{53640926-AAD7-44D8-BBD7-CCE9431645EC}">
                        <a14:shadowObscured xmlns:a14="http://schemas.microsoft.com/office/drawing/2010/main"/>
                      </a:ext>
                    </a:extLst>
                  </pic:spPr>
                </pic:pic>
              </a:graphicData>
            </a:graphic>
          </wp:inline>
        </w:drawing>
      </w:r>
    </w:p>
    <w:p w14:paraId="1C16B4EB" w14:textId="69026528" w:rsidR="004169A6" w:rsidRPr="006C4B1F" w:rsidRDefault="0099779D" w:rsidP="00852263">
      <w:pPr>
        <w:jc w:val="center"/>
        <w:rPr>
          <w:b/>
          <w:bCs/>
          <w:sz w:val="24"/>
          <w:szCs w:val="24"/>
        </w:rPr>
      </w:pPr>
      <w:r w:rsidRPr="006C4B1F">
        <w:rPr>
          <w:b/>
          <w:bCs/>
          <w:sz w:val="24"/>
          <w:szCs w:val="24"/>
        </w:rPr>
        <w:t>Faculty Advisory Committee for the Southern Illinois University System (FACSS)</w:t>
      </w:r>
    </w:p>
    <w:p w14:paraId="1BEF8D62" w14:textId="1CA2FC77" w:rsidR="0099779D" w:rsidRDefault="0099779D" w:rsidP="00852263">
      <w:pPr>
        <w:jc w:val="center"/>
        <w:rPr>
          <w:sz w:val="24"/>
          <w:szCs w:val="24"/>
        </w:rPr>
      </w:pPr>
      <w:r w:rsidRPr="006C4B1F">
        <w:rPr>
          <w:b/>
          <w:bCs/>
          <w:sz w:val="24"/>
          <w:szCs w:val="24"/>
        </w:rPr>
        <w:t>Faculty Collaboration Award</w:t>
      </w:r>
    </w:p>
    <w:p w14:paraId="33BC2138" w14:textId="369BEA09" w:rsidR="0099779D" w:rsidRDefault="0099779D" w:rsidP="0099779D">
      <w:pPr>
        <w:rPr>
          <w:sz w:val="24"/>
          <w:szCs w:val="24"/>
        </w:rPr>
      </w:pPr>
      <w:r>
        <w:rPr>
          <w:sz w:val="24"/>
          <w:szCs w:val="24"/>
        </w:rPr>
        <w:t>The purpose of the SIU System Faculty Collaborat</w:t>
      </w:r>
      <w:r w:rsidR="006266D3">
        <w:rPr>
          <w:sz w:val="24"/>
          <w:szCs w:val="24"/>
        </w:rPr>
        <w:t>ion</w:t>
      </w:r>
      <w:r>
        <w:rPr>
          <w:sz w:val="24"/>
          <w:szCs w:val="24"/>
        </w:rPr>
        <w:t xml:space="preserve"> Award is to recognize faculty for impactful collaborative endeavors across campuses in the areas of teaching</w:t>
      </w:r>
      <w:r w:rsidR="0068112E">
        <w:rPr>
          <w:sz w:val="24"/>
          <w:szCs w:val="24"/>
        </w:rPr>
        <w:t>;</w:t>
      </w:r>
      <w:r>
        <w:rPr>
          <w:sz w:val="24"/>
          <w:szCs w:val="24"/>
        </w:rPr>
        <w:t xml:space="preserve"> and/or scholarship and creative activities</w:t>
      </w:r>
      <w:r w:rsidR="0068112E">
        <w:rPr>
          <w:sz w:val="24"/>
          <w:szCs w:val="24"/>
        </w:rPr>
        <w:t>;</w:t>
      </w:r>
      <w:r>
        <w:rPr>
          <w:sz w:val="24"/>
          <w:szCs w:val="24"/>
        </w:rPr>
        <w:t xml:space="preserve"> and/or service</w:t>
      </w:r>
      <w:r w:rsidR="0068112E">
        <w:rPr>
          <w:sz w:val="24"/>
          <w:szCs w:val="24"/>
        </w:rPr>
        <w:t>;</w:t>
      </w:r>
      <w:r>
        <w:rPr>
          <w:sz w:val="24"/>
          <w:szCs w:val="24"/>
        </w:rPr>
        <w:t xml:space="preserve"> and/or antiracism, diversity, equity and inclusion (ADEI). This award has been created to foster continued collaborations among faculty members across </w:t>
      </w:r>
      <w:r w:rsidR="005140E9">
        <w:rPr>
          <w:sz w:val="24"/>
          <w:szCs w:val="24"/>
        </w:rPr>
        <w:t>SIU System campuses in support of the SIU System Vision and Mission.</w:t>
      </w:r>
    </w:p>
    <w:p w14:paraId="3DB63864" w14:textId="4BBAF56B" w:rsidR="005140E9" w:rsidRDefault="005140E9" w:rsidP="005140E9">
      <w:pPr>
        <w:spacing w:line="240" w:lineRule="auto"/>
        <w:ind w:left="720"/>
        <w:contextualSpacing/>
        <w:rPr>
          <w:sz w:val="24"/>
          <w:szCs w:val="24"/>
        </w:rPr>
      </w:pPr>
    </w:p>
    <w:p w14:paraId="53F1AE8B" w14:textId="77777777" w:rsidR="005140E9" w:rsidRPr="00661391" w:rsidRDefault="005140E9" w:rsidP="00852263">
      <w:pPr>
        <w:ind w:firstLine="720"/>
        <w:rPr>
          <w:sz w:val="24"/>
          <w:szCs w:val="24"/>
        </w:rPr>
      </w:pPr>
      <w:r w:rsidRPr="006C4B1F">
        <w:rPr>
          <w:i/>
          <w:iCs/>
          <w:sz w:val="24"/>
          <w:szCs w:val="24"/>
        </w:rPr>
        <w:t>Vision</w:t>
      </w:r>
      <w:r w:rsidRPr="00661391">
        <w:rPr>
          <w:sz w:val="24"/>
          <w:szCs w:val="24"/>
        </w:rPr>
        <w:t>: Empower people. Transform the world.</w:t>
      </w:r>
    </w:p>
    <w:p w14:paraId="597AB800" w14:textId="77777777" w:rsidR="005140E9" w:rsidRPr="00661391" w:rsidRDefault="005140E9" w:rsidP="005140E9">
      <w:pPr>
        <w:spacing w:line="240" w:lineRule="auto"/>
        <w:ind w:left="720"/>
        <w:contextualSpacing/>
        <w:rPr>
          <w:sz w:val="24"/>
          <w:szCs w:val="24"/>
        </w:rPr>
      </w:pPr>
    </w:p>
    <w:p w14:paraId="6968C89F" w14:textId="6EB4A942" w:rsidR="005140E9" w:rsidRDefault="005140E9" w:rsidP="00F4624A">
      <w:pPr>
        <w:spacing w:line="240" w:lineRule="auto"/>
        <w:ind w:left="720"/>
        <w:contextualSpacing/>
        <w:rPr>
          <w:sz w:val="24"/>
          <w:szCs w:val="24"/>
        </w:rPr>
      </w:pPr>
      <w:r w:rsidRPr="006C4B1F">
        <w:rPr>
          <w:i/>
          <w:iCs/>
          <w:sz w:val="24"/>
          <w:szCs w:val="24"/>
        </w:rPr>
        <w:t>Mission</w:t>
      </w:r>
      <w:r w:rsidRPr="00661391">
        <w:rPr>
          <w:sz w:val="24"/>
          <w:szCs w:val="24"/>
        </w:rPr>
        <w:t>: The Southern Illinois University System enriches students and diverse communities through inclusive excellence, experiential education and innovation. The system creates and shares knowledge that enables stakeholders to achieve their full potential, serves as an economic catalyst for the region and state, and advances global change, opportunities, and social justice.</w:t>
      </w:r>
      <w:r w:rsidR="00F4624A">
        <w:rPr>
          <w:sz w:val="24"/>
          <w:szCs w:val="24"/>
        </w:rPr>
        <w:t xml:space="preserve"> </w:t>
      </w:r>
      <w:r>
        <w:rPr>
          <w:sz w:val="24"/>
          <w:szCs w:val="24"/>
        </w:rPr>
        <w:t>Reference: SIU System Strategic Plan</w:t>
      </w:r>
      <w:r w:rsidRPr="00661391">
        <w:rPr>
          <w:sz w:val="24"/>
          <w:szCs w:val="24"/>
        </w:rPr>
        <w:t xml:space="preserve"> (</w:t>
      </w:r>
      <w:hyperlink r:id="rId8" w:history="1">
        <w:r w:rsidRPr="00661391">
          <w:rPr>
            <w:rStyle w:val="Hyperlink"/>
            <w:sz w:val="24"/>
            <w:szCs w:val="24"/>
          </w:rPr>
          <w:t>https://siusystem.edu/about/strategic-plan/feedback.shtml</w:t>
        </w:r>
      </w:hyperlink>
      <w:r w:rsidRPr="00661391">
        <w:rPr>
          <w:sz w:val="24"/>
          <w:szCs w:val="24"/>
        </w:rPr>
        <w:t xml:space="preserve">) </w:t>
      </w:r>
    </w:p>
    <w:p w14:paraId="1D33B67F" w14:textId="4FCF93E0" w:rsidR="005140E9" w:rsidRPr="00661391" w:rsidRDefault="005140E9" w:rsidP="005140E9">
      <w:pPr>
        <w:rPr>
          <w:sz w:val="24"/>
          <w:szCs w:val="24"/>
        </w:rPr>
      </w:pPr>
    </w:p>
    <w:p w14:paraId="04D7B295" w14:textId="114EC30B" w:rsidR="00283581" w:rsidRPr="00661391" w:rsidRDefault="00283581">
      <w:pPr>
        <w:rPr>
          <w:sz w:val="24"/>
          <w:szCs w:val="24"/>
        </w:rPr>
      </w:pPr>
      <w:r w:rsidRPr="006C4B1F">
        <w:rPr>
          <w:b/>
          <w:bCs/>
          <w:sz w:val="24"/>
          <w:szCs w:val="24"/>
        </w:rPr>
        <w:t>Criteria for SIU System Collaborati</w:t>
      </w:r>
      <w:r w:rsidR="007D3397" w:rsidRPr="006C4B1F">
        <w:rPr>
          <w:b/>
          <w:bCs/>
          <w:sz w:val="24"/>
          <w:szCs w:val="24"/>
        </w:rPr>
        <w:t>on Award</w:t>
      </w:r>
      <w:r w:rsidR="006334F7" w:rsidRPr="006C4B1F">
        <w:rPr>
          <w:b/>
          <w:bCs/>
          <w:sz w:val="24"/>
          <w:szCs w:val="24"/>
        </w:rPr>
        <w:t>:</w:t>
      </w:r>
      <w:r w:rsidR="00E44119" w:rsidRPr="00661391">
        <w:rPr>
          <w:sz w:val="24"/>
          <w:szCs w:val="24"/>
        </w:rPr>
        <w:t xml:space="preserve"> </w:t>
      </w:r>
    </w:p>
    <w:p w14:paraId="1CCFF3DA" w14:textId="1EB253A3" w:rsidR="00A63479" w:rsidRPr="00661391" w:rsidRDefault="007D3397" w:rsidP="00A63479">
      <w:pPr>
        <w:pStyle w:val="ListParagraph"/>
        <w:numPr>
          <w:ilvl w:val="0"/>
          <w:numId w:val="1"/>
        </w:numPr>
        <w:rPr>
          <w:sz w:val="24"/>
          <w:szCs w:val="24"/>
        </w:rPr>
      </w:pPr>
      <w:r>
        <w:rPr>
          <w:sz w:val="24"/>
          <w:szCs w:val="24"/>
        </w:rPr>
        <w:t xml:space="preserve">The </w:t>
      </w:r>
      <w:r w:rsidR="00FC0D95" w:rsidRPr="007A5213">
        <w:rPr>
          <w:sz w:val="24"/>
          <w:szCs w:val="24"/>
        </w:rPr>
        <w:t>applicant</w:t>
      </w:r>
      <w:r w:rsidR="00C30EEA" w:rsidRPr="007A5213">
        <w:rPr>
          <w:sz w:val="24"/>
          <w:szCs w:val="24"/>
        </w:rPr>
        <w:t>s</w:t>
      </w:r>
      <w:r w:rsidRPr="007A5213">
        <w:rPr>
          <w:sz w:val="24"/>
          <w:szCs w:val="24"/>
        </w:rPr>
        <w:t xml:space="preserve"> ha</w:t>
      </w:r>
      <w:r w:rsidR="00C30EEA" w:rsidRPr="007A5213">
        <w:rPr>
          <w:sz w:val="24"/>
          <w:szCs w:val="24"/>
        </w:rPr>
        <w:t>ve</w:t>
      </w:r>
      <w:r>
        <w:rPr>
          <w:sz w:val="24"/>
          <w:szCs w:val="24"/>
        </w:rPr>
        <w:t xml:space="preserve"> been instrumental in a</w:t>
      </w:r>
      <w:r w:rsidR="00A63479" w:rsidRPr="00661391">
        <w:rPr>
          <w:sz w:val="24"/>
          <w:szCs w:val="24"/>
        </w:rPr>
        <w:t xml:space="preserve"> collaborat</w:t>
      </w:r>
      <w:r>
        <w:rPr>
          <w:sz w:val="24"/>
          <w:szCs w:val="24"/>
        </w:rPr>
        <w:t>ive activity</w:t>
      </w:r>
      <w:r w:rsidR="00A63479" w:rsidRPr="00661391">
        <w:rPr>
          <w:sz w:val="24"/>
          <w:szCs w:val="24"/>
        </w:rPr>
        <w:t xml:space="preserve"> between campuses in alignment with the SIU system mission and strategic goals</w:t>
      </w:r>
      <w:r w:rsidR="00A345A6" w:rsidRPr="00661391">
        <w:rPr>
          <w:sz w:val="24"/>
          <w:szCs w:val="24"/>
        </w:rPr>
        <w:t xml:space="preserve"> as follows. </w:t>
      </w:r>
      <w:r w:rsidR="00A63479" w:rsidRPr="00661391">
        <w:rPr>
          <w:sz w:val="24"/>
          <w:szCs w:val="24"/>
        </w:rPr>
        <w:t xml:space="preserve"> </w:t>
      </w:r>
      <w:r>
        <w:rPr>
          <w:sz w:val="24"/>
          <w:szCs w:val="24"/>
        </w:rPr>
        <w:t>T</w:t>
      </w:r>
      <w:r w:rsidR="00431BCB" w:rsidRPr="00661391">
        <w:rPr>
          <w:sz w:val="24"/>
          <w:szCs w:val="24"/>
        </w:rPr>
        <w:t xml:space="preserve">he collaborative projects or initiatives </w:t>
      </w:r>
      <w:r w:rsidR="00431BCB" w:rsidRPr="00852263">
        <w:rPr>
          <w:sz w:val="24"/>
          <w:szCs w:val="24"/>
        </w:rPr>
        <w:t xml:space="preserve">advance </w:t>
      </w:r>
      <w:r w:rsidR="00431BCB" w:rsidRPr="006334F7">
        <w:rPr>
          <w:sz w:val="24"/>
          <w:szCs w:val="24"/>
        </w:rPr>
        <w:t xml:space="preserve">at least </w:t>
      </w:r>
      <w:r w:rsidRPr="006334F7">
        <w:rPr>
          <w:sz w:val="24"/>
          <w:szCs w:val="24"/>
        </w:rPr>
        <w:t>one</w:t>
      </w:r>
      <w:r w:rsidR="00852263">
        <w:rPr>
          <w:sz w:val="24"/>
          <w:szCs w:val="24"/>
        </w:rPr>
        <w:t xml:space="preserve"> </w:t>
      </w:r>
      <w:r w:rsidR="00431BCB" w:rsidRPr="00852263">
        <w:rPr>
          <w:sz w:val="24"/>
          <w:szCs w:val="24"/>
        </w:rPr>
        <w:t>of SIU</w:t>
      </w:r>
      <w:r w:rsidR="00431BCB" w:rsidRPr="00661391">
        <w:rPr>
          <w:sz w:val="24"/>
          <w:szCs w:val="24"/>
        </w:rPr>
        <w:t xml:space="preserve"> </w:t>
      </w:r>
      <w:r>
        <w:rPr>
          <w:sz w:val="24"/>
          <w:szCs w:val="24"/>
        </w:rPr>
        <w:t xml:space="preserve">system </w:t>
      </w:r>
      <w:r w:rsidR="00431BCB" w:rsidRPr="00661391">
        <w:rPr>
          <w:sz w:val="24"/>
          <w:szCs w:val="24"/>
        </w:rPr>
        <w:t xml:space="preserve">strategic goals below </w:t>
      </w:r>
    </w:p>
    <w:p w14:paraId="72DFDA33" w14:textId="77777777" w:rsidR="00D7261F" w:rsidRDefault="00A63479" w:rsidP="00A345A6">
      <w:pPr>
        <w:spacing w:line="240" w:lineRule="auto"/>
        <w:ind w:left="720"/>
        <w:contextualSpacing/>
        <w:rPr>
          <w:sz w:val="24"/>
          <w:szCs w:val="24"/>
        </w:rPr>
      </w:pPr>
      <w:r w:rsidRPr="006C4B1F">
        <w:rPr>
          <w:i/>
          <w:iCs/>
          <w:sz w:val="24"/>
          <w:szCs w:val="24"/>
        </w:rPr>
        <w:t>Strategic Goal Themes</w:t>
      </w:r>
      <w:r w:rsidR="00E44119" w:rsidRPr="00661391">
        <w:rPr>
          <w:sz w:val="24"/>
          <w:szCs w:val="24"/>
        </w:rPr>
        <w:t xml:space="preserve">: </w:t>
      </w:r>
    </w:p>
    <w:p w14:paraId="01544955" w14:textId="4DE0CAF5" w:rsidR="00D7261F" w:rsidRDefault="00A63479" w:rsidP="00A345A6">
      <w:pPr>
        <w:spacing w:line="240" w:lineRule="auto"/>
        <w:ind w:left="720"/>
        <w:contextualSpacing/>
        <w:rPr>
          <w:sz w:val="24"/>
          <w:szCs w:val="24"/>
        </w:rPr>
      </w:pPr>
      <w:r w:rsidRPr="00661391">
        <w:rPr>
          <w:sz w:val="24"/>
          <w:szCs w:val="24"/>
        </w:rPr>
        <w:t xml:space="preserve">Goal </w:t>
      </w:r>
      <w:r w:rsidR="00D7261F">
        <w:rPr>
          <w:sz w:val="24"/>
          <w:szCs w:val="24"/>
        </w:rPr>
        <w:t>T</w:t>
      </w:r>
      <w:r w:rsidRPr="00661391">
        <w:rPr>
          <w:sz w:val="24"/>
          <w:szCs w:val="24"/>
        </w:rPr>
        <w:t>heme 1: Academic Innovation and Student Success</w:t>
      </w:r>
      <w:r w:rsidR="00E44119" w:rsidRPr="00661391">
        <w:rPr>
          <w:sz w:val="24"/>
          <w:szCs w:val="24"/>
        </w:rPr>
        <w:t xml:space="preserve">; </w:t>
      </w:r>
    </w:p>
    <w:p w14:paraId="27D8DE06" w14:textId="77777777" w:rsidR="00D7261F" w:rsidRDefault="00A63479" w:rsidP="00A345A6">
      <w:pPr>
        <w:spacing w:line="240" w:lineRule="auto"/>
        <w:ind w:left="720"/>
        <w:contextualSpacing/>
        <w:rPr>
          <w:sz w:val="24"/>
          <w:szCs w:val="24"/>
        </w:rPr>
      </w:pPr>
      <w:r w:rsidRPr="00661391">
        <w:rPr>
          <w:sz w:val="24"/>
          <w:szCs w:val="24"/>
        </w:rPr>
        <w:t>Goal Theme 2: Anti-Racism, Diversity, Equity and Inclusion</w:t>
      </w:r>
      <w:r w:rsidR="00E44119" w:rsidRPr="00661391">
        <w:rPr>
          <w:sz w:val="24"/>
          <w:szCs w:val="24"/>
        </w:rPr>
        <w:t xml:space="preserve">; </w:t>
      </w:r>
    </w:p>
    <w:p w14:paraId="7C2F53BC" w14:textId="77777777" w:rsidR="00D7261F" w:rsidRDefault="00A63479" w:rsidP="00A345A6">
      <w:pPr>
        <w:spacing w:line="240" w:lineRule="auto"/>
        <w:ind w:left="720"/>
        <w:contextualSpacing/>
        <w:rPr>
          <w:sz w:val="24"/>
          <w:szCs w:val="24"/>
        </w:rPr>
      </w:pPr>
      <w:r w:rsidRPr="00661391">
        <w:rPr>
          <w:sz w:val="24"/>
          <w:szCs w:val="24"/>
        </w:rPr>
        <w:t>Goal Theme 3: Community Impact</w:t>
      </w:r>
      <w:r w:rsidR="00E44119" w:rsidRPr="00661391">
        <w:rPr>
          <w:sz w:val="24"/>
          <w:szCs w:val="24"/>
        </w:rPr>
        <w:t xml:space="preserve">; </w:t>
      </w:r>
    </w:p>
    <w:p w14:paraId="70858FDA" w14:textId="77777777" w:rsidR="00D7261F" w:rsidRDefault="00A63479" w:rsidP="00A345A6">
      <w:pPr>
        <w:spacing w:line="240" w:lineRule="auto"/>
        <w:ind w:left="720"/>
        <w:contextualSpacing/>
        <w:rPr>
          <w:sz w:val="24"/>
          <w:szCs w:val="24"/>
        </w:rPr>
      </w:pPr>
      <w:r w:rsidRPr="00661391">
        <w:rPr>
          <w:sz w:val="24"/>
          <w:szCs w:val="24"/>
        </w:rPr>
        <w:t>Goal Theme 4: Research, Creative Activity and Partnerships</w:t>
      </w:r>
      <w:r w:rsidR="00E44119" w:rsidRPr="00661391">
        <w:rPr>
          <w:sz w:val="24"/>
          <w:szCs w:val="24"/>
        </w:rPr>
        <w:t xml:space="preserve">; </w:t>
      </w:r>
    </w:p>
    <w:p w14:paraId="65F2E752" w14:textId="77777777" w:rsidR="00D7261F" w:rsidRDefault="00A63479" w:rsidP="00A345A6">
      <w:pPr>
        <w:spacing w:line="240" w:lineRule="auto"/>
        <w:ind w:left="720"/>
        <w:contextualSpacing/>
        <w:rPr>
          <w:sz w:val="24"/>
          <w:szCs w:val="24"/>
        </w:rPr>
      </w:pPr>
      <w:r w:rsidRPr="00661391">
        <w:rPr>
          <w:sz w:val="24"/>
          <w:szCs w:val="24"/>
        </w:rPr>
        <w:t>Goal Theme 5: Faculty and Staff</w:t>
      </w:r>
      <w:r w:rsidR="00E44119" w:rsidRPr="00661391">
        <w:rPr>
          <w:sz w:val="24"/>
          <w:szCs w:val="24"/>
        </w:rPr>
        <w:t xml:space="preserve">; and </w:t>
      </w:r>
    </w:p>
    <w:p w14:paraId="3190C4CF" w14:textId="4EEC9A93" w:rsidR="00A63479" w:rsidRPr="00661391" w:rsidRDefault="00A63479" w:rsidP="00A345A6">
      <w:pPr>
        <w:spacing w:line="240" w:lineRule="auto"/>
        <w:ind w:left="720"/>
        <w:contextualSpacing/>
        <w:rPr>
          <w:sz w:val="24"/>
          <w:szCs w:val="24"/>
        </w:rPr>
      </w:pPr>
      <w:r w:rsidRPr="00661391">
        <w:rPr>
          <w:sz w:val="24"/>
          <w:szCs w:val="24"/>
        </w:rPr>
        <w:t>Goal Theme 6: Infrastructure</w:t>
      </w:r>
      <w:r w:rsidR="00E44119" w:rsidRPr="00661391">
        <w:rPr>
          <w:sz w:val="24"/>
          <w:szCs w:val="24"/>
        </w:rPr>
        <w:t>.</w:t>
      </w:r>
      <w:r w:rsidR="007D3397">
        <w:rPr>
          <w:sz w:val="24"/>
          <w:szCs w:val="24"/>
        </w:rPr>
        <w:t xml:space="preserve"> </w:t>
      </w:r>
      <w:r w:rsidR="007D3397" w:rsidRPr="00661391">
        <w:rPr>
          <w:sz w:val="24"/>
          <w:szCs w:val="24"/>
        </w:rPr>
        <w:t>(</w:t>
      </w:r>
      <w:hyperlink r:id="rId9" w:history="1">
        <w:r w:rsidR="007D3397" w:rsidRPr="00661391">
          <w:rPr>
            <w:rStyle w:val="Hyperlink"/>
            <w:sz w:val="24"/>
            <w:szCs w:val="24"/>
          </w:rPr>
          <w:t>https://siusystem.edu/about/strategic-plan/feedback.shtml</w:t>
        </w:r>
      </w:hyperlink>
      <w:r w:rsidR="007D3397" w:rsidRPr="00661391">
        <w:rPr>
          <w:sz w:val="24"/>
          <w:szCs w:val="24"/>
        </w:rPr>
        <w:t>)</w:t>
      </w:r>
    </w:p>
    <w:p w14:paraId="593953D4" w14:textId="4DAAB45E" w:rsidR="00E44119" w:rsidRPr="00661391" w:rsidRDefault="00FC0D95" w:rsidP="00E44119">
      <w:pPr>
        <w:pStyle w:val="ListParagraph"/>
        <w:numPr>
          <w:ilvl w:val="0"/>
          <w:numId w:val="1"/>
        </w:numPr>
        <w:rPr>
          <w:sz w:val="24"/>
          <w:szCs w:val="24"/>
        </w:rPr>
      </w:pPr>
      <w:r>
        <w:rPr>
          <w:sz w:val="24"/>
          <w:szCs w:val="24"/>
        </w:rPr>
        <w:t>A</w:t>
      </w:r>
      <w:r w:rsidR="00E44119" w:rsidRPr="00661391">
        <w:rPr>
          <w:sz w:val="24"/>
          <w:szCs w:val="24"/>
        </w:rPr>
        <w:t xml:space="preserve">pplicants must </w:t>
      </w:r>
      <w:r w:rsidR="0068112E">
        <w:rPr>
          <w:sz w:val="24"/>
          <w:szCs w:val="24"/>
        </w:rPr>
        <w:t xml:space="preserve">have </w:t>
      </w:r>
      <w:r w:rsidR="00E44119" w:rsidRPr="00661391">
        <w:rPr>
          <w:sz w:val="24"/>
          <w:szCs w:val="24"/>
        </w:rPr>
        <w:t>be</w:t>
      </w:r>
      <w:r w:rsidR="0068112E">
        <w:rPr>
          <w:sz w:val="24"/>
          <w:szCs w:val="24"/>
        </w:rPr>
        <w:t>en</w:t>
      </w:r>
      <w:r w:rsidR="00E44119" w:rsidRPr="00661391">
        <w:rPr>
          <w:sz w:val="24"/>
          <w:szCs w:val="24"/>
        </w:rPr>
        <w:t xml:space="preserve"> SIU employees</w:t>
      </w:r>
      <w:r w:rsidR="00A345A6" w:rsidRPr="00661391">
        <w:rPr>
          <w:sz w:val="24"/>
          <w:szCs w:val="24"/>
        </w:rPr>
        <w:t xml:space="preserve"> </w:t>
      </w:r>
      <w:r w:rsidR="001516DD">
        <w:rPr>
          <w:sz w:val="24"/>
          <w:szCs w:val="24"/>
        </w:rPr>
        <w:t>for</w:t>
      </w:r>
      <w:r w:rsidR="00A345A6" w:rsidRPr="00661391">
        <w:rPr>
          <w:sz w:val="24"/>
          <w:szCs w:val="24"/>
        </w:rPr>
        <w:t xml:space="preserve"> the past three years</w:t>
      </w:r>
      <w:r w:rsidR="00E44119" w:rsidRPr="00661391">
        <w:rPr>
          <w:sz w:val="24"/>
          <w:szCs w:val="24"/>
        </w:rPr>
        <w:t xml:space="preserve">. </w:t>
      </w:r>
    </w:p>
    <w:p w14:paraId="065F370A" w14:textId="06D10276" w:rsidR="00E44119" w:rsidRPr="00661391" w:rsidRDefault="00E44119" w:rsidP="00E44119">
      <w:pPr>
        <w:pStyle w:val="ListParagraph"/>
        <w:numPr>
          <w:ilvl w:val="0"/>
          <w:numId w:val="1"/>
        </w:numPr>
        <w:rPr>
          <w:sz w:val="24"/>
          <w:szCs w:val="24"/>
        </w:rPr>
      </w:pPr>
      <w:r w:rsidRPr="00661391">
        <w:rPr>
          <w:sz w:val="24"/>
          <w:szCs w:val="24"/>
        </w:rPr>
        <w:lastRenderedPageBreak/>
        <w:t xml:space="preserve">The collaborative projects or initiatives should involve teaching, </w:t>
      </w:r>
      <w:r w:rsidR="00FC0D95">
        <w:rPr>
          <w:sz w:val="24"/>
          <w:szCs w:val="24"/>
        </w:rPr>
        <w:t xml:space="preserve">and/or </w:t>
      </w:r>
      <w:r w:rsidRPr="00661391">
        <w:rPr>
          <w:sz w:val="24"/>
          <w:szCs w:val="24"/>
        </w:rPr>
        <w:t>research/</w:t>
      </w:r>
      <w:r w:rsidR="00FC0D95">
        <w:rPr>
          <w:sz w:val="24"/>
          <w:szCs w:val="24"/>
        </w:rPr>
        <w:t>creative activities, and/or</w:t>
      </w:r>
      <w:r w:rsidRPr="00661391">
        <w:rPr>
          <w:sz w:val="24"/>
          <w:szCs w:val="24"/>
        </w:rPr>
        <w:t xml:space="preserve"> </w:t>
      </w:r>
      <w:r w:rsidR="004169A6" w:rsidRPr="00661391">
        <w:rPr>
          <w:sz w:val="24"/>
          <w:szCs w:val="24"/>
        </w:rPr>
        <w:t xml:space="preserve">service, </w:t>
      </w:r>
      <w:r w:rsidR="00FC0D95">
        <w:rPr>
          <w:sz w:val="24"/>
          <w:szCs w:val="24"/>
        </w:rPr>
        <w:t xml:space="preserve">and/or </w:t>
      </w:r>
      <w:r w:rsidRPr="00661391">
        <w:rPr>
          <w:sz w:val="24"/>
          <w:szCs w:val="24"/>
        </w:rPr>
        <w:t xml:space="preserve">ADEI </w:t>
      </w:r>
      <w:r w:rsidR="00FC0D95">
        <w:rPr>
          <w:sz w:val="24"/>
          <w:szCs w:val="24"/>
        </w:rPr>
        <w:t>efforts related to the strategic plan goals</w:t>
      </w:r>
    </w:p>
    <w:p w14:paraId="02957BEC" w14:textId="4C159817" w:rsidR="00E44119" w:rsidRPr="00661391" w:rsidRDefault="00E44119" w:rsidP="00E44119">
      <w:pPr>
        <w:pStyle w:val="ListParagraph"/>
        <w:numPr>
          <w:ilvl w:val="0"/>
          <w:numId w:val="1"/>
        </w:numPr>
        <w:rPr>
          <w:sz w:val="24"/>
          <w:szCs w:val="24"/>
        </w:rPr>
      </w:pPr>
      <w:bookmarkStart w:id="0" w:name="_Hlk127737521"/>
      <w:r w:rsidRPr="00661391">
        <w:rPr>
          <w:sz w:val="24"/>
          <w:szCs w:val="24"/>
        </w:rPr>
        <w:t xml:space="preserve">The collaborative projects or initiatives </w:t>
      </w:r>
      <w:bookmarkEnd w:id="0"/>
      <w:r w:rsidRPr="00661391">
        <w:rPr>
          <w:sz w:val="24"/>
          <w:szCs w:val="24"/>
        </w:rPr>
        <w:t>should involve</w:t>
      </w:r>
      <w:r w:rsidR="00FC0D95">
        <w:rPr>
          <w:sz w:val="24"/>
          <w:szCs w:val="24"/>
        </w:rPr>
        <w:t xml:space="preserve"> and impact</w:t>
      </w:r>
      <w:r w:rsidRPr="00661391">
        <w:rPr>
          <w:sz w:val="24"/>
          <w:szCs w:val="24"/>
        </w:rPr>
        <w:t xml:space="preserve"> </w:t>
      </w:r>
      <w:r w:rsidRPr="006334F7">
        <w:rPr>
          <w:sz w:val="24"/>
          <w:szCs w:val="24"/>
        </w:rPr>
        <w:t xml:space="preserve">at least </w:t>
      </w:r>
      <w:r w:rsidR="00FC0D95" w:rsidRPr="006334F7">
        <w:rPr>
          <w:sz w:val="24"/>
          <w:szCs w:val="24"/>
        </w:rPr>
        <w:t>one</w:t>
      </w:r>
      <w:r w:rsidR="00852263">
        <w:rPr>
          <w:sz w:val="24"/>
          <w:szCs w:val="24"/>
        </w:rPr>
        <w:t xml:space="preserve"> </w:t>
      </w:r>
      <w:r w:rsidRPr="00852263">
        <w:rPr>
          <w:sz w:val="24"/>
          <w:szCs w:val="24"/>
        </w:rPr>
        <w:t>of</w:t>
      </w:r>
      <w:r w:rsidRPr="00661391">
        <w:rPr>
          <w:sz w:val="24"/>
          <w:szCs w:val="24"/>
        </w:rPr>
        <w:t xml:space="preserve"> the following groups</w:t>
      </w:r>
      <w:r w:rsidR="0068112E">
        <w:rPr>
          <w:sz w:val="24"/>
          <w:szCs w:val="24"/>
        </w:rPr>
        <w:t xml:space="preserve"> related to the system campuses</w:t>
      </w:r>
      <w:r w:rsidR="00FC0D95">
        <w:rPr>
          <w:sz w:val="24"/>
          <w:szCs w:val="24"/>
        </w:rPr>
        <w:t>:</w:t>
      </w:r>
      <w:r w:rsidR="00852263">
        <w:rPr>
          <w:sz w:val="24"/>
          <w:szCs w:val="24"/>
        </w:rPr>
        <w:t xml:space="preserve"> </w:t>
      </w:r>
      <w:r w:rsidRPr="00661391">
        <w:rPr>
          <w:sz w:val="24"/>
          <w:szCs w:val="24"/>
        </w:rPr>
        <w:t>faculty, students</w:t>
      </w:r>
      <w:r w:rsidR="00FC0D95">
        <w:rPr>
          <w:sz w:val="24"/>
          <w:szCs w:val="24"/>
        </w:rPr>
        <w:t>,</w:t>
      </w:r>
      <w:r w:rsidRPr="00661391">
        <w:rPr>
          <w:sz w:val="24"/>
          <w:szCs w:val="24"/>
        </w:rPr>
        <w:t xml:space="preserve"> staff</w:t>
      </w:r>
      <w:r w:rsidR="00FC0D95">
        <w:rPr>
          <w:sz w:val="24"/>
          <w:szCs w:val="24"/>
        </w:rPr>
        <w:t xml:space="preserve">, </w:t>
      </w:r>
      <w:r w:rsidRPr="00661391">
        <w:rPr>
          <w:sz w:val="24"/>
          <w:szCs w:val="24"/>
        </w:rPr>
        <w:t xml:space="preserve">administrators, </w:t>
      </w:r>
      <w:r w:rsidR="0068112E">
        <w:rPr>
          <w:sz w:val="24"/>
          <w:szCs w:val="24"/>
        </w:rPr>
        <w:t xml:space="preserve">and/or </w:t>
      </w:r>
      <w:r w:rsidRPr="00661391">
        <w:rPr>
          <w:sz w:val="24"/>
          <w:szCs w:val="24"/>
        </w:rPr>
        <w:t>communit</w:t>
      </w:r>
      <w:r w:rsidR="004169A6" w:rsidRPr="00661391">
        <w:rPr>
          <w:sz w:val="24"/>
          <w:szCs w:val="24"/>
        </w:rPr>
        <w:t>y members</w:t>
      </w:r>
      <w:r w:rsidR="00431BCB" w:rsidRPr="00661391">
        <w:rPr>
          <w:sz w:val="24"/>
          <w:szCs w:val="24"/>
        </w:rPr>
        <w:t>.</w:t>
      </w:r>
      <w:r w:rsidR="004169A6" w:rsidRPr="00661391">
        <w:rPr>
          <w:sz w:val="24"/>
          <w:szCs w:val="24"/>
        </w:rPr>
        <w:t xml:space="preserve"> </w:t>
      </w:r>
    </w:p>
    <w:p w14:paraId="65CD56F8" w14:textId="40BCCE20" w:rsidR="008617B7" w:rsidRDefault="00E44119" w:rsidP="001E5D5F">
      <w:pPr>
        <w:pStyle w:val="ListParagraph"/>
        <w:numPr>
          <w:ilvl w:val="0"/>
          <w:numId w:val="1"/>
        </w:numPr>
        <w:rPr>
          <w:sz w:val="24"/>
          <w:szCs w:val="24"/>
        </w:rPr>
      </w:pPr>
      <w:r w:rsidRPr="00D7261F">
        <w:rPr>
          <w:sz w:val="24"/>
          <w:szCs w:val="24"/>
        </w:rPr>
        <w:t>The collaborative projects</w:t>
      </w:r>
      <w:r w:rsidR="00A345A6" w:rsidRPr="00D7261F">
        <w:rPr>
          <w:sz w:val="24"/>
          <w:szCs w:val="24"/>
        </w:rPr>
        <w:t xml:space="preserve"> or initiatives</w:t>
      </w:r>
      <w:r w:rsidRPr="00D7261F">
        <w:rPr>
          <w:sz w:val="24"/>
          <w:szCs w:val="24"/>
        </w:rPr>
        <w:t xml:space="preserve"> must </w:t>
      </w:r>
      <w:r w:rsidR="004169A6" w:rsidRPr="00D7261F">
        <w:rPr>
          <w:sz w:val="24"/>
          <w:szCs w:val="24"/>
        </w:rPr>
        <w:t xml:space="preserve">have </w:t>
      </w:r>
      <w:r w:rsidRPr="00D7261F">
        <w:rPr>
          <w:sz w:val="24"/>
          <w:szCs w:val="24"/>
        </w:rPr>
        <w:t>demonstrated tangible and measu</w:t>
      </w:r>
      <w:r w:rsidR="00A345A6" w:rsidRPr="00D7261F">
        <w:rPr>
          <w:sz w:val="24"/>
          <w:szCs w:val="24"/>
        </w:rPr>
        <w:t>rable</w:t>
      </w:r>
      <w:r w:rsidRPr="00D7261F">
        <w:rPr>
          <w:sz w:val="24"/>
          <w:szCs w:val="24"/>
        </w:rPr>
        <w:t xml:space="preserve"> outcomes</w:t>
      </w:r>
      <w:r w:rsidR="00A345A6" w:rsidRPr="00D7261F">
        <w:rPr>
          <w:sz w:val="24"/>
          <w:szCs w:val="24"/>
        </w:rPr>
        <w:t xml:space="preserve"> (e.g., impact on the </w:t>
      </w:r>
      <w:r w:rsidR="00FC0D95" w:rsidRPr="00D7261F">
        <w:rPr>
          <w:sz w:val="24"/>
          <w:szCs w:val="24"/>
        </w:rPr>
        <w:t xml:space="preserve">SIU </w:t>
      </w:r>
      <w:r w:rsidR="00A345A6" w:rsidRPr="00D7261F">
        <w:rPr>
          <w:sz w:val="24"/>
          <w:szCs w:val="24"/>
        </w:rPr>
        <w:t>system or Southern Illinois)</w:t>
      </w:r>
      <w:r w:rsidR="00D7261F" w:rsidRPr="00D7261F">
        <w:rPr>
          <w:sz w:val="24"/>
          <w:szCs w:val="24"/>
        </w:rPr>
        <w:t xml:space="preserve">. </w:t>
      </w:r>
    </w:p>
    <w:p w14:paraId="459210F6" w14:textId="43CE0E06" w:rsidR="001E5D5F" w:rsidRPr="00D7261F" w:rsidRDefault="00A345A6" w:rsidP="001E5D5F">
      <w:pPr>
        <w:pStyle w:val="ListParagraph"/>
        <w:numPr>
          <w:ilvl w:val="0"/>
          <w:numId w:val="1"/>
        </w:numPr>
        <w:rPr>
          <w:sz w:val="24"/>
          <w:szCs w:val="24"/>
        </w:rPr>
      </w:pPr>
      <w:r w:rsidRPr="00D7261F">
        <w:rPr>
          <w:sz w:val="24"/>
          <w:szCs w:val="24"/>
        </w:rPr>
        <w:t xml:space="preserve">The collaborative projects or </w:t>
      </w:r>
      <w:r w:rsidR="00431BCB" w:rsidRPr="00D7261F">
        <w:rPr>
          <w:sz w:val="24"/>
          <w:szCs w:val="24"/>
        </w:rPr>
        <w:t xml:space="preserve">initiatives </w:t>
      </w:r>
      <w:r w:rsidR="00FC0D95" w:rsidRPr="00D7261F">
        <w:rPr>
          <w:sz w:val="24"/>
          <w:szCs w:val="24"/>
        </w:rPr>
        <w:t xml:space="preserve">have </w:t>
      </w:r>
      <w:r w:rsidR="008617B7">
        <w:rPr>
          <w:sz w:val="24"/>
          <w:szCs w:val="24"/>
        </w:rPr>
        <w:t xml:space="preserve">the </w:t>
      </w:r>
      <w:r w:rsidR="00FC0D95" w:rsidRPr="00D7261F">
        <w:rPr>
          <w:sz w:val="24"/>
          <w:szCs w:val="24"/>
        </w:rPr>
        <w:t xml:space="preserve">promise </w:t>
      </w:r>
      <w:r w:rsidR="008617B7">
        <w:rPr>
          <w:sz w:val="24"/>
          <w:szCs w:val="24"/>
        </w:rPr>
        <w:t>of future</w:t>
      </w:r>
      <w:r w:rsidR="00E44119" w:rsidRPr="00D7261F">
        <w:rPr>
          <w:sz w:val="24"/>
          <w:szCs w:val="24"/>
        </w:rPr>
        <w:t xml:space="preserve"> </w:t>
      </w:r>
      <w:r w:rsidR="008617B7">
        <w:rPr>
          <w:sz w:val="24"/>
          <w:szCs w:val="24"/>
        </w:rPr>
        <w:t>benefit.</w:t>
      </w:r>
    </w:p>
    <w:p w14:paraId="14F35AA8" w14:textId="77777777" w:rsidR="007A5213" w:rsidRDefault="007A5213" w:rsidP="00852263">
      <w:pPr>
        <w:rPr>
          <w:b/>
          <w:bCs/>
          <w:sz w:val="24"/>
          <w:szCs w:val="24"/>
        </w:rPr>
      </w:pPr>
    </w:p>
    <w:p w14:paraId="4CB70262" w14:textId="76041054" w:rsidR="001E5D5F" w:rsidRPr="006C4B1F" w:rsidRDefault="001E5D5F" w:rsidP="00852263">
      <w:pPr>
        <w:rPr>
          <w:b/>
          <w:bCs/>
          <w:sz w:val="24"/>
          <w:szCs w:val="24"/>
        </w:rPr>
      </w:pPr>
      <w:r w:rsidRPr="006C4B1F">
        <w:rPr>
          <w:b/>
          <w:bCs/>
          <w:sz w:val="24"/>
          <w:szCs w:val="24"/>
        </w:rPr>
        <w:t>Nominations and Applications:</w:t>
      </w:r>
    </w:p>
    <w:p w14:paraId="19B023B7" w14:textId="34FE2078" w:rsidR="00335C74" w:rsidRDefault="001E5D5F" w:rsidP="00852263">
      <w:pPr>
        <w:rPr>
          <w:sz w:val="24"/>
          <w:szCs w:val="24"/>
        </w:rPr>
      </w:pPr>
      <w:r w:rsidRPr="006C4B1F">
        <w:rPr>
          <w:i/>
          <w:iCs/>
          <w:sz w:val="24"/>
          <w:szCs w:val="24"/>
        </w:rPr>
        <w:t>Nomination</w:t>
      </w:r>
      <w:r>
        <w:rPr>
          <w:sz w:val="24"/>
          <w:szCs w:val="24"/>
        </w:rPr>
        <w:t xml:space="preserve">: A call for nominations will be issued through campus </w:t>
      </w:r>
      <w:proofErr w:type="spellStart"/>
      <w:r>
        <w:rPr>
          <w:sz w:val="24"/>
          <w:szCs w:val="24"/>
        </w:rPr>
        <w:t>listserve</w:t>
      </w:r>
      <w:proofErr w:type="spellEnd"/>
      <w:r>
        <w:rPr>
          <w:sz w:val="24"/>
          <w:szCs w:val="24"/>
        </w:rPr>
        <w:t xml:space="preserve"> publications every year (e.g., SIU Today, </w:t>
      </w:r>
      <w:proofErr w:type="spellStart"/>
      <w:r w:rsidR="00CA5E74">
        <w:rPr>
          <w:sz w:val="24"/>
          <w:szCs w:val="24"/>
        </w:rPr>
        <w:t>E</w:t>
      </w:r>
      <w:r>
        <w:rPr>
          <w:sz w:val="24"/>
          <w:szCs w:val="24"/>
        </w:rPr>
        <w:t>Today</w:t>
      </w:r>
      <w:proofErr w:type="spellEnd"/>
      <w:r w:rsidR="003713F7">
        <w:rPr>
          <w:sz w:val="24"/>
          <w:szCs w:val="24"/>
        </w:rPr>
        <w:t>, SOM</w:t>
      </w:r>
      <w:r w:rsidR="006F751B">
        <w:rPr>
          <w:sz w:val="24"/>
          <w:szCs w:val="24"/>
        </w:rPr>
        <w:t xml:space="preserve"> Newsletter</w:t>
      </w:r>
      <w:r w:rsidR="00852263">
        <w:rPr>
          <w:sz w:val="24"/>
          <w:szCs w:val="24"/>
        </w:rPr>
        <w:t>)</w:t>
      </w:r>
      <w:r>
        <w:rPr>
          <w:sz w:val="24"/>
          <w:szCs w:val="24"/>
        </w:rPr>
        <w:t>. A letter of nomination should identify the faculty member</w:t>
      </w:r>
      <w:r w:rsidR="00D7261F">
        <w:rPr>
          <w:sz w:val="24"/>
          <w:szCs w:val="24"/>
        </w:rPr>
        <w:t>s</w:t>
      </w:r>
      <w:r>
        <w:rPr>
          <w:sz w:val="24"/>
          <w:szCs w:val="24"/>
        </w:rPr>
        <w:t xml:space="preserve"> and their collaborative achievements. </w:t>
      </w:r>
      <w:r w:rsidR="003713F7">
        <w:rPr>
          <w:sz w:val="24"/>
          <w:szCs w:val="24"/>
        </w:rPr>
        <w:t xml:space="preserve">Self-nominations are acceptable. </w:t>
      </w:r>
      <w:r>
        <w:rPr>
          <w:sz w:val="24"/>
          <w:szCs w:val="24"/>
        </w:rPr>
        <w:t>The nominations should be sent by email to the contact addresses below. Nominees will be contacted and asked to apply.</w:t>
      </w:r>
      <w:r w:rsidR="00852263">
        <w:rPr>
          <w:sz w:val="24"/>
          <w:szCs w:val="24"/>
        </w:rPr>
        <w:t xml:space="preserve"> </w:t>
      </w:r>
    </w:p>
    <w:p w14:paraId="52246DD2" w14:textId="399D7AA7" w:rsidR="001874B4" w:rsidRPr="009E16C4" w:rsidRDefault="001E5D5F" w:rsidP="009E16C4">
      <w:pPr>
        <w:rPr>
          <w:rFonts w:cstheme="minorHAnsi"/>
        </w:rPr>
      </w:pPr>
      <w:r w:rsidRPr="003158E2">
        <w:rPr>
          <w:rFonts w:cstheme="minorHAnsi"/>
          <w:i/>
          <w:iCs/>
        </w:rPr>
        <w:t>Eligibility</w:t>
      </w:r>
      <w:r w:rsidRPr="009E16C4">
        <w:rPr>
          <w:rFonts w:cstheme="minorHAnsi"/>
        </w:rPr>
        <w:t>: Faculty</w:t>
      </w:r>
      <w:r w:rsidR="002725F6" w:rsidRPr="009E16C4">
        <w:rPr>
          <w:rFonts w:cstheme="minorHAnsi"/>
        </w:rPr>
        <w:t xml:space="preserve"> </w:t>
      </w:r>
      <w:r w:rsidR="003713F7" w:rsidRPr="009E16C4">
        <w:rPr>
          <w:rFonts w:cstheme="minorHAnsi"/>
        </w:rPr>
        <w:t xml:space="preserve">collaborative teams with members </w:t>
      </w:r>
      <w:r w:rsidR="002725F6" w:rsidRPr="009E16C4">
        <w:rPr>
          <w:rFonts w:cstheme="minorHAnsi"/>
        </w:rPr>
        <w:t>from SIUE and SIUC</w:t>
      </w:r>
      <w:r w:rsidR="003158E2" w:rsidRPr="009E16C4">
        <w:rPr>
          <w:rFonts w:cstheme="minorHAnsi"/>
        </w:rPr>
        <w:t xml:space="preserve">. </w:t>
      </w:r>
      <w:r w:rsidR="001874B4" w:rsidRPr="009E16C4">
        <w:rPr>
          <w:rFonts w:cstheme="minorHAnsi"/>
          <w:color w:val="1A1924"/>
          <w:bdr w:val="none" w:sz="0" w:space="0" w:color="auto" w:frame="1"/>
        </w:rPr>
        <w:t>Teams must include</w:t>
      </w:r>
      <w:r w:rsidR="001874B4" w:rsidRPr="009E16C4">
        <w:rPr>
          <w:rFonts w:cstheme="minorHAnsi" w:hint="eastAsia"/>
          <w:b/>
          <w:bCs/>
          <w:i/>
          <w:iCs/>
          <w:color w:val="1A1924"/>
        </w:rPr>
        <w:t> </w:t>
      </w:r>
      <w:r w:rsidR="001874B4" w:rsidRPr="009E16C4">
        <w:rPr>
          <w:rFonts w:cstheme="minorHAnsi"/>
          <w:b/>
          <w:bCs/>
          <w:i/>
          <w:iCs/>
          <w:color w:val="1A1924"/>
        </w:rPr>
        <w:t>at least one member</w:t>
      </w:r>
      <w:r w:rsidR="001874B4" w:rsidRPr="009E16C4">
        <w:rPr>
          <w:rFonts w:cstheme="minorHAnsi" w:hint="eastAsia"/>
          <w:color w:val="1A1924"/>
        </w:rPr>
        <w:t> </w:t>
      </w:r>
      <w:r w:rsidR="001874B4" w:rsidRPr="009E16C4">
        <w:rPr>
          <w:rFonts w:cstheme="minorHAnsi"/>
          <w:color w:val="1A1924"/>
        </w:rPr>
        <w:t xml:space="preserve">from each </w:t>
      </w:r>
      <w:r w:rsidR="003158E2" w:rsidRPr="009E16C4">
        <w:rPr>
          <w:rFonts w:cstheme="minorHAnsi"/>
          <w:color w:val="1A1924"/>
        </w:rPr>
        <w:t>university (SIUE and SIUC)</w:t>
      </w:r>
      <w:r w:rsidR="001874B4" w:rsidRPr="009E16C4">
        <w:rPr>
          <w:rFonts w:cstheme="minorHAnsi"/>
          <w:color w:val="1A1924"/>
        </w:rPr>
        <w:t>:</w:t>
      </w:r>
    </w:p>
    <w:p w14:paraId="5A95FD42" w14:textId="77777777" w:rsidR="001874B4" w:rsidRPr="009E16C4" w:rsidRDefault="001874B4" w:rsidP="001874B4">
      <w:pPr>
        <w:pStyle w:val="xxp2"/>
        <w:shd w:val="clear" w:color="auto" w:fill="FFFFFF"/>
        <w:spacing w:before="0" w:beforeAutospacing="0" w:after="0" w:afterAutospacing="0"/>
        <w:rPr>
          <w:rFonts w:asciiTheme="minorHAnsi" w:hAnsiTheme="minorHAnsi" w:cstheme="minorHAnsi"/>
          <w:color w:val="1A1924"/>
          <w:sz w:val="22"/>
          <w:szCs w:val="22"/>
        </w:rPr>
      </w:pPr>
    </w:p>
    <w:p w14:paraId="4721C35D" w14:textId="77777777" w:rsidR="001874B4" w:rsidRPr="009E16C4" w:rsidRDefault="001874B4" w:rsidP="001874B4">
      <w:pPr>
        <w:pStyle w:val="xxp1"/>
        <w:shd w:val="clear" w:color="auto" w:fill="FFFFFF"/>
        <w:spacing w:before="0" w:beforeAutospacing="0" w:after="0" w:afterAutospacing="0"/>
        <w:rPr>
          <w:rFonts w:asciiTheme="minorHAnsi" w:hAnsiTheme="minorHAnsi" w:cstheme="minorHAnsi"/>
          <w:color w:val="1A1924"/>
          <w:sz w:val="22"/>
          <w:szCs w:val="22"/>
        </w:rPr>
      </w:pPr>
      <w:r w:rsidRPr="009E16C4">
        <w:rPr>
          <w:rFonts w:asciiTheme="minorHAnsi" w:hAnsiTheme="minorHAnsi" w:cstheme="minorHAnsi"/>
          <w:color w:val="1A1924"/>
          <w:sz w:val="22"/>
          <w:szCs w:val="22"/>
        </w:rPr>
        <w:t>SIUE (which also includes)</w:t>
      </w:r>
    </w:p>
    <w:p w14:paraId="7550A052" w14:textId="77777777" w:rsidR="001874B4" w:rsidRPr="009E16C4" w:rsidRDefault="001874B4" w:rsidP="001874B4">
      <w:pPr>
        <w:pStyle w:val="xxli1"/>
        <w:numPr>
          <w:ilvl w:val="0"/>
          <w:numId w:val="3"/>
        </w:numPr>
        <w:shd w:val="clear" w:color="auto" w:fill="FFFFFF"/>
        <w:spacing w:before="0" w:beforeAutospacing="0" w:after="0" w:afterAutospacing="0"/>
        <w:rPr>
          <w:rFonts w:asciiTheme="minorHAnsi" w:hAnsiTheme="minorHAnsi" w:cstheme="minorHAnsi"/>
          <w:color w:val="1A1924"/>
          <w:sz w:val="22"/>
          <w:szCs w:val="22"/>
        </w:rPr>
      </w:pPr>
      <w:r w:rsidRPr="009E16C4">
        <w:rPr>
          <w:rFonts w:asciiTheme="minorHAnsi" w:hAnsiTheme="minorHAnsi" w:cstheme="minorHAnsi"/>
          <w:color w:val="1A1924"/>
          <w:sz w:val="22"/>
          <w:szCs w:val="22"/>
        </w:rPr>
        <w:t>East St. Louis</w:t>
      </w:r>
    </w:p>
    <w:p w14:paraId="31236C51" w14:textId="77777777" w:rsidR="001874B4" w:rsidRPr="009E16C4" w:rsidRDefault="001874B4" w:rsidP="001874B4">
      <w:pPr>
        <w:pStyle w:val="xxli1"/>
        <w:numPr>
          <w:ilvl w:val="0"/>
          <w:numId w:val="3"/>
        </w:numPr>
        <w:shd w:val="clear" w:color="auto" w:fill="FFFFFF"/>
        <w:spacing w:before="0" w:beforeAutospacing="0" w:after="0" w:afterAutospacing="0"/>
        <w:rPr>
          <w:rFonts w:asciiTheme="minorHAnsi" w:hAnsiTheme="minorHAnsi" w:cstheme="minorHAnsi"/>
          <w:color w:val="1A1924"/>
          <w:sz w:val="22"/>
          <w:szCs w:val="22"/>
        </w:rPr>
      </w:pPr>
      <w:r w:rsidRPr="009E16C4">
        <w:rPr>
          <w:rFonts w:asciiTheme="minorHAnsi" w:hAnsiTheme="minorHAnsi" w:cstheme="minorHAnsi"/>
          <w:color w:val="1A1924"/>
          <w:sz w:val="22"/>
          <w:szCs w:val="22"/>
        </w:rPr>
        <w:t>School of Dental Medicine</w:t>
      </w:r>
    </w:p>
    <w:p w14:paraId="36FF2316" w14:textId="77777777" w:rsidR="001874B4" w:rsidRPr="009E16C4" w:rsidRDefault="001874B4" w:rsidP="001874B4">
      <w:pPr>
        <w:pStyle w:val="xxli1"/>
        <w:numPr>
          <w:ilvl w:val="0"/>
          <w:numId w:val="3"/>
        </w:numPr>
        <w:shd w:val="clear" w:color="auto" w:fill="FFFFFF"/>
        <w:spacing w:before="0" w:beforeAutospacing="0" w:after="0" w:afterAutospacing="0"/>
        <w:rPr>
          <w:rFonts w:asciiTheme="minorHAnsi" w:hAnsiTheme="minorHAnsi" w:cstheme="minorHAnsi"/>
          <w:color w:val="1A1924"/>
          <w:sz w:val="22"/>
          <w:szCs w:val="22"/>
        </w:rPr>
      </w:pPr>
      <w:r w:rsidRPr="009E16C4">
        <w:rPr>
          <w:rFonts w:asciiTheme="minorHAnsi" w:hAnsiTheme="minorHAnsi" w:cstheme="minorHAnsi"/>
          <w:color w:val="1A1924"/>
          <w:sz w:val="22"/>
          <w:szCs w:val="22"/>
        </w:rPr>
        <w:t>School of Pharmacy</w:t>
      </w:r>
    </w:p>
    <w:p w14:paraId="74F1DDA7" w14:textId="77777777" w:rsidR="001874B4" w:rsidRPr="009E16C4" w:rsidRDefault="001874B4" w:rsidP="001874B4">
      <w:pPr>
        <w:pStyle w:val="xxp1"/>
        <w:shd w:val="clear" w:color="auto" w:fill="FFFFFF"/>
        <w:spacing w:before="0" w:beforeAutospacing="0" w:after="0" w:afterAutospacing="0"/>
        <w:rPr>
          <w:rFonts w:asciiTheme="minorHAnsi" w:hAnsiTheme="minorHAnsi" w:cstheme="minorHAnsi"/>
          <w:color w:val="1A1924"/>
          <w:sz w:val="22"/>
          <w:szCs w:val="22"/>
        </w:rPr>
      </w:pPr>
      <w:r w:rsidRPr="009E16C4">
        <w:rPr>
          <w:rFonts w:asciiTheme="minorHAnsi" w:hAnsiTheme="minorHAnsi" w:cstheme="minorHAnsi"/>
          <w:b/>
          <w:bCs/>
          <w:color w:val="1A1924"/>
          <w:sz w:val="22"/>
          <w:szCs w:val="22"/>
        </w:rPr>
        <w:t>AND</w:t>
      </w:r>
    </w:p>
    <w:p w14:paraId="7DD147A0" w14:textId="77777777" w:rsidR="001874B4" w:rsidRPr="009E16C4" w:rsidRDefault="001874B4" w:rsidP="001874B4">
      <w:pPr>
        <w:pStyle w:val="xxp2"/>
        <w:shd w:val="clear" w:color="auto" w:fill="FFFFFF"/>
        <w:spacing w:before="0" w:beforeAutospacing="0" w:after="0" w:afterAutospacing="0"/>
        <w:rPr>
          <w:rFonts w:asciiTheme="minorHAnsi" w:hAnsiTheme="minorHAnsi" w:cstheme="minorHAnsi"/>
          <w:color w:val="1A1924"/>
          <w:sz w:val="22"/>
          <w:szCs w:val="22"/>
        </w:rPr>
      </w:pPr>
    </w:p>
    <w:p w14:paraId="60B5BDFC" w14:textId="77777777" w:rsidR="001874B4" w:rsidRPr="009E16C4" w:rsidRDefault="001874B4" w:rsidP="001874B4">
      <w:pPr>
        <w:pStyle w:val="xxp1"/>
        <w:shd w:val="clear" w:color="auto" w:fill="FFFFFF"/>
        <w:spacing w:before="0" w:beforeAutospacing="0" w:after="0" w:afterAutospacing="0"/>
        <w:rPr>
          <w:rFonts w:asciiTheme="minorHAnsi" w:hAnsiTheme="minorHAnsi" w:cstheme="minorHAnsi"/>
          <w:color w:val="1A1924"/>
          <w:sz w:val="22"/>
          <w:szCs w:val="22"/>
        </w:rPr>
      </w:pPr>
      <w:r w:rsidRPr="009E16C4">
        <w:rPr>
          <w:rFonts w:asciiTheme="minorHAnsi" w:hAnsiTheme="minorHAnsi" w:cstheme="minorHAnsi"/>
          <w:color w:val="1A1924"/>
          <w:sz w:val="22"/>
          <w:szCs w:val="22"/>
        </w:rPr>
        <w:t>SIUC (which also includes)</w:t>
      </w:r>
    </w:p>
    <w:p w14:paraId="374645F0" w14:textId="77777777" w:rsidR="001874B4" w:rsidRPr="009E16C4" w:rsidRDefault="001874B4" w:rsidP="001874B4">
      <w:pPr>
        <w:pStyle w:val="xxli1"/>
        <w:numPr>
          <w:ilvl w:val="0"/>
          <w:numId w:val="4"/>
        </w:numPr>
        <w:shd w:val="clear" w:color="auto" w:fill="FFFFFF"/>
        <w:spacing w:before="0" w:beforeAutospacing="0" w:after="0" w:afterAutospacing="0"/>
        <w:rPr>
          <w:rFonts w:asciiTheme="minorHAnsi" w:hAnsiTheme="minorHAnsi" w:cstheme="minorHAnsi"/>
          <w:color w:val="1A1924"/>
          <w:sz w:val="22"/>
          <w:szCs w:val="22"/>
        </w:rPr>
      </w:pPr>
      <w:r w:rsidRPr="009E16C4">
        <w:rPr>
          <w:rFonts w:asciiTheme="minorHAnsi" w:hAnsiTheme="minorHAnsi" w:cstheme="minorHAnsi"/>
          <w:color w:val="1A1924"/>
          <w:sz w:val="22"/>
          <w:szCs w:val="22"/>
        </w:rPr>
        <w:t>School of Medicine</w:t>
      </w:r>
    </w:p>
    <w:p w14:paraId="1DF5D66A" w14:textId="0D2873B3" w:rsidR="001874B4" w:rsidRDefault="001874B4" w:rsidP="001874B4">
      <w:pPr>
        <w:pStyle w:val="xxli1"/>
        <w:numPr>
          <w:ilvl w:val="0"/>
          <w:numId w:val="4"/>
        </w:numPr>
        <w:shd w:val="clear" w:color="auto" w:fill="FFFFFF"/>
        <w:spacing w:before="0" w:beforeAutospacing="0" w:after="0" w:afterAutospacing="0"/>
        <w:rPr>
          <w:rFonts w:asciiTheme="minorHAnsi" w:hAnsiTheme="minorHAnsi" w:cstheme="minorHAnsi"/>
          <w:color w:val="1A1924"/>
          <w:sz w:val="22"/>
          <w:szCs w:val="22"/>
        </w:rPr>
      </w:pPr>
      <w:r w:rsidRPr="009E16C4">
        <w:rPr>
          <w:rFonts w:asciiTheme="minorHAnsi" w:hAnsiTheme="minorHAnsi" w:cstheme="minorHAnsi"/>
          <w:color w:val="1A1924"/>
          <w:sz w:val="22"/>
          <w:szCs w:val="22"/>
        </w:rPr>
        <w:t>School of Law</w:t>
      </w:r>
    </w:p>
    <w:p w14:paraId="63EB5D3C" w14:textId="77777777" w:rsidR="009E16C4" w:rsidRPr="009E16C4" w:rsidRDefault="009E16C4" w:rsidP="009E16C4">
      <w:pPr>
        <w:pStyle w:val="xxli1"/>
        <w:shd w:val="clear" w:color="auto" w:fill="FFFFFF"/>
        <w:spacing w:before="0" w:beforeAutospacing="0" w:after="0" w:afterAutospacing="0"/>
        <w:ind w:left="720"/>
        <w:rPr>
          <w:rFonts w:asciiTheme="minorHAnsi" w:hAnsiTheme="minorHAnsi" w:cstheme="minorHAnsi"/>
          <w:color w:val="1A1924"/>
          <w:sz w:val="22"/>
          <w:szCs w:val="22"/>
        </w:rPr>
      </w:pPr>
    </w:p>
    <w:p w14:paraId="050A017B" w14:textId="43EB020F" w:rsidR="001E5D5F" w:rsidRPr="0001632B" w:rsidRDefault="001E5D5F" w:rsidP="00852263">
      <w:pPr>
        <w:rPr>
          <w:rFonts w:cstheme="minorHAnsi"/>
          <w:sz w:val="24"/>
          <w:szCs w:val="24"/>
        </w:rPr>
      </w:pPr>
      <w:r w:rsidRPr="006C4B1F">
        <w:rPr>
          <w:i/>
          <w:iCs/>
          <w:sz w:val="24"/>
          <w:szCs w:val="24"/>
        </w:rPr>
        <w:t>Application</w:t>
      </w:r>
      <w:r>
        <w:rPr>
          <w:sz w:val="24"/>
          <w:szCs w:val="24"/>
        </w:rPr>
        <w:t>: Applicants will be asked to complete the application form posted on the SIU System website (deadline will be posted).</w:t>
      </w:r>
      <w:r w:rsidR="00FC0D95">
        <w:rPr>
          <w:sz w:val="24"/>
          <w:szCs w:val="24"/>
        </w:rPr>
        <w:t xml:space="preserve"> The application form will collect evidence of achievement of the above criteria.</w:t>
      </w:r>
      <w:r w:rsidR="005C5FF4" w:rsidRPr="005C5FF4">
        <w:rPr>
          <w:rFonts w:ascii="Arial" w:hAnsi="Arial" w:cs="Arial"/>
          <w:color w:val="333333"/>
          <w:sz w:val="23"/>
          <w:szCs w:val="23"/>
        </w:rPr>
        <w:t xml:space="preserve"> </w:t>
      </w:r>
      <w:r w:rsidR="0001632B" w:rsidRPr="007A5213">
        <w:rPr>
          <w:rFonts w:cstheme="minorHAnsi"/>
          <w:color w:val="333333"/>
          <w:sz w:val="24"/>
          <w:szCs w:val="24"/>
        </w:rPr>
        <w:t xml:space="preserve">The </w:t>
      </w:r>
      <w:r w:rsidR="005C5FF4" w:rsidRPr="007A5213">
        <w:rPr>
          <w:rFonts w:cstheme="minorHAnsi"/>
          <w:color w:val="333333"/>
          <w:sz w:val="24"/>
          <w:szCs w:val="24"/>
        </w:rPr>
        <w:t>Award is not given automatically each year; i</w:t>
      </w:r>
      <w:r w:rsidR="0066564A" w:rsidRPr="007A5213">
        <w:rPr>
          <w:rFonts w:cstheme="minorHAnsi"/>
          <w:color w:val="333333"/>
          <w:sz w:val="24"/>
          <w:szCs w:val="24"/>
        </w:rPr>
        <w:t>t is only awarded when a nominee/team</w:t>
      </w:r>
      <w:r w:rsidR="005C5FF4" w:rsidRPr="007A5213">
        <w:rPr>
          <w:rFonts w:cstheme="minorHAnsi"/>
          <w:color w:val="333333"/>
          <w:sz w:val="24"/>
          <w:szCs w:val="24"/>
        </w:rPr>
        <w:t xml:space="preserve"> of superior merit is selected.</w:t>
      </w:r>
      <w:r w:rsidR="004D0FA7" w:rsidRPr="007A5213">
        <w:rPr>
          <w:rFonts w:cstheme="minorHAnsi"/>
          <w:color w:val="333333"/>
          <w:sz w:val="24"/>
          <w:szCs w:val="24"/>
        </w:rPr>
        <w:t xml:space="preserve"> </w:t>
      </w:r>
      <w:r w:rsidR="00A92357" w:rsidRPr="007A5213">
        <w:rPr>
          <w:rFonts w:cstheme="minorHAnsi"/>
          <w:color w:val="333333"/>
          <w:sz w:val="24"/>
          <w:szCs w:val="24"/>
        </w:rPr>
        <w:t>A maximum of one award will be given each year</w:t>
      </w:r>
      <w:r w:rsidR="007A5213">
        <w:rPr>
          <w:rFonts w:cstheme="minorHAnsi"/>
          <w:color w:val="333333"/>
          <w:sz w:val="24"/>
          <w:szCs w:val="24"/>
        </w:rPr>
        <w:t>.</w:t>
      </w:r>
    </w:p>
    <w:p w14:paraId="5B745C77" w14:textId="77777777" w:rsidR="003741EC" w:rsidRDefault="003741EC" w:rsidP="00852263">
      <w:pPr>
        <w:rPr>
          <w:sz w:val="24"/>
          <w:szCs w:val="24"/>
        </w:rPr>
      </w:pPr>
    </w:p>
    <w:p w14:paraId="57775041" w14:textId="77777777" w:rsidR="003741EC" w:rsidRDefault="003741EC" w:rsidP="00852263">
      <w:pPr>
        <w:rPr>
          <w:sz w:val="24"/>
          <w:szCs w:val="24"/>
        </w:rPr>
      </w:pPr>
    </w:p>
    <w:p w14:paraId="2055D8FF" w14:textId="77777777" w:rsidR="003741EC" w:rsidRPr="00852263" w:rsidRDefault="003741EC" w:rsidP="00852263">
      <w:pPr>
        <w:rPr>
          <w:sz w:val="24"/>
          <w:szCs w:val="24"/>
        </w:rPr>
      </w:pPr>
    </w:p>
    <w:p w14:paraId="41C0DFC2" w14:textId="7BC8FD70" w:rsidR="003F408F" w:rsidRDefault="004F1B16" w:rsidP="00852263">
      <w:pPr>
        <w:rPr>
          <w:sz w:val="24"/>
          <w:szCs w:val="24"/>
        </w:rPr>
      </w:pPr>
      <w:r w:rsidRPr="006C4B1F">
        <w:rPr>
          <w:b/>
          <w:bCs/>
          <w:sz w:val="24"/>
          <w:szCs w:val="24"/>
        </w:rPr>
        <w:t>Evaluation Committee:</w:t>
      </w:r>
      <w:r>
        <w:rPr>
          <w:sz w:val="24"/>
          <w:szCs w:val="24"/>
        </w:rPr>
        <w:t xml:space="preserve"> </w:t>
      </w:r>
    </w:p>
    <w:p w14:paraId="4F2EE16B" w14:textId="66220258" w:rsidR="00D67328" w:rsidRDefault="004F1B16" w:rsidP="00852263">
      <w:pPr>
        <w:rPr>
          <w:sz w:val="24"/>
          <w:szCs w:val="24"/>
        </w:rPr>
      </w:pPr>
      <w:r>
        <w:rPr>
          <w:sz w:val="24"/>
          <w:szCs w:val="24"/>
        </w:rPr>
        <w:lastRenderedPageBreak/>
        <w:t>The Faculty Advisory Committee for the Southern Illinois University System (FACSS) will serve as the evaluation committee. The FACSS consists of elected representatives or their nominees, of all faculty constituent groups in the SIU System.</w:t>
      </w:r>
    </w:p>
    <w:p w14:paraId="48B8E2B3" w14:textId="77777777" w:rsidR="007A5213" w:rsidRDefault="004218E4" w:rsidP="00852263">
      <w:pPr>
        <w:rPr>
          <w:rFonts w:cstheme="minorHAnsi"/>
          <w:color w:val="333333"/>
          <w:sz w:val="23"/>
          <w:szCs w:val="23"/>
          <w:shd w:val="clear" w:color="auto" w:fill="FFFFFF"/>
        </w:rPr>
      </w:pPr>
      <w:r w:rsidRPr="006C4B1F">
        <w:rPr>
          <w:rFonts w:cstheme="minorHAnsi"/>
          <w:i/>
          <w:iCs/>
          <w:sz w:val="24"/>
          <w:szCs w:val="24"/>
        </w:rPr>
        <w:t>About FACSS</w:t>
      </w:r>
      <w:r w:rsidRPr="00852263">
        <w:rPr>
          <w:rFonts w:cstheme="minorHAnsi"/>
          <w:sz w:val="24"/>
          <w:szCs w:val="24"/>
        </w:rPr>
        <w:t xml:space="preserve">: </w:t>
      </w:r>
      <w:r w:rsidRPr="006334F7">
        <w:rPr>
          <w:rFonts w:cstheme="minorHAnsi"/>
          <w:color w:val="333333"/>
          <w:sz w:val="23"/>
          <w:szCs w:val="23"/>
          <w:shd w:val="clear" w:color="auto" w:fill="FFFFFF"/>
        </w:rPr>
        <w:t>The FACSS is an advisory body that serves as a collaborative channel between the faculty at SIU Carbondale (SIUC), SIU Edwardsville (SIUE), SIU School of Dental Medicine (SDM) and the SIU School of Medicine (SOM). The FACSS advises on, and monitors elements of the SIU System strategic plan that pertain to faculty. Additionally, the FACSS advises the SIU Board of Trustees and System Administrative Offices through the System president to realize the full potential of the SIU System.</w:t>
      </w:r>
    </w:p>
    <w:p w14:paraId="12DAFC0C" w14:textId="7A646054" w:rsidR="007A5213" w:rsidRDefault="007A5213" w:rsidP="00852263">
      <w:pPr>
        <w:rPr>
          <w:rFonts w:cstheme="minorHAnsi"/>
          <w:color w:val="333333"/>
          <w:sz w:val="23"/>
          <w:szCs w:val="23"/>
          <w:shd w:val="clear" w:color="auto" w:fill="FFFFFF"/>
        </w:rPr>
      </w:pPr>
    </w:p>
    <w:p w14:paraId="641E064C" w14:textId="5CCB32B0" w:rsidR="00D67328" w:rsidRPr="006C4B1F" w:rsidRDefault="003713F7" w:rsidP="00852263">
      <w:pPr>
        <w:rPr>
          <w:b/>
          <w:bCs/>
          <w:sz w:val="24"/>
          <w:szCs w:val="24"/>
        </w:rPr>
      </w:pPr>
      <w:r>
        <w:rPr>
          <w:b/>
          <w:bCs/>
          <w:sz w:val="24"/>
          <w:szCs w:val="24"/>
        </w:rPr>
        <w:t>Each Team</w:t>
      </w:r>
      <w:r w:rsidR="00D67328" w:rsidRPr="006C4B1F">
        <w:rPr>
          <w:b/>
          <w:bCs/>
          <w:sz w:val="24"/>
          <w:szCs w:val="24"/>
        </w:rPr>
        <w:t xml:space="preserve"> Will Receive:</w:t>
      </w:r>
    </w:p>
    <w:p w14:paraId="7E73FB06" w14:textId="7842479F" w:rsidR="00D67328" w:rsidRDefault="00D67328" w:rsidP="00852263">
      <w:pPr>
        <w:pStyle w:val="ListParagraph"/>
        <w:numPr>
          <w:ilvl w:val="0"/>
          <w:numId w:val="2"/>
        </w:numPr>
        <w:rPr>
          <w:sz w:val="24"/>
          <w:szCs w:val="24"/>
        </w:rPr>
      </w:pPr>
      <w:r>
        <w:rPr>
          <w:sz w:val="24"/>
          <w:szCs w:val="24"/>
        </w:rPr>
        <w:t>Award Plaque</w:t>
      </w:r>
      <w:r w:rsidR="00297011">
        <w:rPr>
          <w:sz w:val="24"/>
          <w:szCs w:val="24"/>
        </w:rPr>
        <w:t xml:space="preserve"> </w:t>
      </w:r>
      <w:r w:rsidR="003713F7">
        <w:rPr>
          <w:sz w:val="24"/>
          <w:szCs w:val="24"/>
        </w:rPr>
        <w:t>(each individual on the team will receive a plaque)</w:t>
      </w:r>
    </w:p>
    <w:p w14:paraId="44F95F42" w14:textId="4192DE1B" w:rsidR="00D67328" w:rsidRDefault="00D67328" w:rsidP="005C5FF4">
      <w:pPr>
        <w:pStyle w:val="ListParagraph"/>
        <w:numPr>
          <w:ilvl w:val="0"/>
          <w:numId w:val="2"/>
        </w:numPr>
        <w:rPr>
          <w:sz w:val="24"/>
          <w:szCs w:val="24"/>
        </w:rPr>
      </w:pPr>
      <w:r>
        <w:rPr>
          <w:sz w:val="24"/>
          <w:szCs w:val="24"/>
        </w:rPr>
        <w:t>$1,000 cash prize</w:t>
      </w:r>
      <w:r w:rsidR="003713F7">
        <w:rPr>
          <w:sz w:val="24"/>
          <w:szCs w:val="24"/>
        </w:rPr>
        <w:t xml:space="preserve"> (</w:t>
      </w:r>
      <w:r w:rsidR="003713F7">
        <w:t>monetary award will be equ</w:t>
      </w:r>
      <w:r w:rsidR="0066564A">
        <w:t xml:space="preserve">ally divided among team members - </w:t>
      </w:r>
      <w:r w:rsidR="005C5FF4" w:rsidRPr="005C5FF4">
        <w:t xml:space="preserve">routed through the </w:t>
      </w:r>
      <w:r w:rsidR="0066564A">
        <w:t>payroll system)</w:t>
      </w:r>
    </w:p>
    <w:p w14:paraId="18838FE8" w14:textId="1022C827" w:rsidR="00297011" w:rsidRDefault="00D67328" w:rsidP="00297011">
      <w:pPr>
        <w:pStyle w:val="ListParagraph"/>
        <w:numPr>
          <w:ilvl w:val="0"/>
          <w:numId w:val="2"/>
        </w:numPr>
        <w:rPr>
          <w:sz w:val="24"/>
          <w:szCs w:val="24"/>
        </w:rPr>
      </w:pPr>
      <w:r>
        <w:rPr>
          <w:sz w:val="24"/>
          <w:szCs w:val="24"/>
        </w:rPr>
        <w:t xml:space="preserve">Presentation of Award at </w:t>
      </w:r>
      <w:r w:rsidR="009A5715">
        <w:rPr>
          <w:sz w:val="24"/>
          <w:szCs w:val="24"/>
        </w:rPr>
        <w:t>September</w:t>
      </w:r>
      <w:r>
        <w:rPr>
          <w:sz w:val="24"/>
          <w:szCs w:val="24"/>
        </w:rPr>
        <w:t xml:space="preserve"> SIU Board of Trustees Meeting</w:t>
      </w:r>
    </w:p>
    <w:p w14:paraId="5907A694" w14:textId="21571F19" w:rsidR="00735AE6" w:rsidRDefault="00735AE6" w:rsidP="00852263">
      <w:pPr>
        <w:rPr>
          <w:sz w:val="24"/>
          <w:szCs w:val="24"/>
        </w:rPr>
      </w:pPr>
    </w:p>
    <w:p w14:paraId="1BB199EC" w14:textId="48947394" w:rsidR="00735AE6" w:rsidRPr="006C4B1F" w:rsidRDefault="00735AE6" w:rsidP="00852263">
      <w:pPr>
        <w:rPr>
          <w:b/>
          <w:bCs/>
          <w:sz w:val="24"/>
          <w:szCs w:val="24"/>
        </w:rPr>
      </w:pPr>
      <w:r w:rsidRPr="006C4B1F">
        <w:rPr>
          <w:b/>
          <w:bCs/>
          <w:sz w:val="24"/>
          <w:szCs w:val="24"/>
        </w:rPr>
        <w:t>Contact:</w:t>
      </w:r>
    </w:p>
    <w:p w14:paraId="5AD9C06D" w14:textId="31402BD8" w:rsidR="00735AE6" w:rsidRDefault="00735AE6" w:rsidP="00852263">
      <w:pPr>
        <w:rPr>
          <w:sz w:val="24"/>
          <w:szCs w:val="24"/>
        </w:rPr>
      </w:pPr>
      <w:r>
        <w:rPr>
          <w:sz w:val="24"/>
          <w:szCs w:val="24"/>
        </w:rPr>
        <w:t>Gireesh Gupchup, Office of the Vice President for Academic Innovation, Planning and Partnerships (</w:t>
      </w:r>
      <w:hyperlink r:id="rId10" w:history="1">
        <w:r w:rsidRPr="00182F10">
          <w:rPr>
            <w:rStyle w:val="Hyperlink"/>
            <w:sz w:val="24"/>
            <w:szCs w:val="24"/>
          </w:rPr>
          <w:t>gireesh.gupchup@siu.edu</w:t>
        </w:r>
      </w:hyperlink>
      <w:r>
        <w:rPr>
          <w:sz w:val="24"/>
          <w:szCs w:val="24"/>
        </w:rPr>
        <w:t>)</w:t>
      </w:r>
    </w:p>
    <w:p w14:paraId="5E7BF952" w14:textId="224F2466" w:rsidR="00735AE6" w:rsidRPr="00852263" w:rsidRDefault="00735AE6" w:rsidP="00852263">
      <w:pPr>
        <w:rPr>
          <w:sz w:val="24"/>
          <w:szCs w:val="24"/>
        </w:rPr>
      </w:pPr>
      <w:r>
        <w:rPr>
          <w:sz w:val="24"/>
          <w:szCs w:val="24"/>
        </w:rPr>
        <w:t>Penny Moon, of the Vice President for Academic Innovation, Planning and Partnerships (</w:t>
      </w:r>
      <w:hyperlink r:id="rId11" w:history="1">
        <w:r w:rsidR="001E5D5F" w:rsidRPr="001E5D5F">
          <w:rPr>
            <w:rStyle w:val="Hyperlink"/>
            <w:sz w:val="24"/>
            <w:szCs w:val="24"/>
          </w:rPr>
          <w:t>pmoon@siu.edu</w:t>
        </w:r>
      </w:hyperlink>
      <w:r>
        <w:rPr>
          <w:sz w:val="24"/>
          <w:szCs w:val="24"/>
        </w:rPr>
        <w:t>)</w:t>
      </w:r>
    </w:p>
    <w:sectPr w:rsidR="00735AE6" w:rsidRPr="0085226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FADFA" w14:textId="77777777" w:rsidR="007A03C4" w:rsidRDefault="007A03C4" w:rsidP="00661391">
      <w:pPr>
        <w:spacing w:after="0" w:line="240" w:lineRule="auto"/>
      </w:pPr>
      <w:r>
        <w:separator/>
      </w:r>
    </w:p>
  </w:endnote>
  <w:endnote w:type="continuationSeparator" w:id="0">
    <w:p w14:paraId="5C24D369" w14:textId="77777777" w:rsidR="007A03C4" w:rsidRDefault="007A03C4" w:rsidP="0066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53F39" w14:textId="77777777" w:rsidR="00661391" w:rsidRDefault="00661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D267A" w14:textId="77777777" w:rsidR="00661391" w:rsidRDefault="00661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E0272" w14:textId="77777777" w:rsidR="00661391" w:rsidRDefault="00661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C7DA6" w14:textId="77777777" w:rsidR="007A03C4" w:rsidRDefault="007A03C4" w:rsidP="00661391">
      <w:pPr>
        <w:spacing w:after="0" w:line="240" w:lineRule="auto"/>
      </w:pPr>
      <w:r>
        <w:separator/>
      </w:r>
    </w:p>
  </w:footnote>
  <w:footnote w:type="continuationSeparator" w:id="0">
    <w:p w14:paraId="00530059" w14:textId="77777777" w:rsidR="007A03C4" w:rsidRDefault="007A03C4" w:rsidP="00661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C668D" w14:textId="77777777" w:rsidR="00661391" w:rsidRDefault="00661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56800" w14:textId="5ABA33AB" w:rsidR="00661391" w:rsidRDefault="00661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547BB" w14:textId="77777777" w:rsidR="00661391" w:rsidRDefault="00661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133CD"/>
    <w:multiLevelType w:val="multilevel"/>
    <w:tmpl w:val="F602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C5283"/>
    <w:multiLevelType w:val="hybridMultilevel"/>
    <w:tmpl w:val="BC3C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84AA6"/>
    <w:multiLevelType w:val="multilevel"/>
    <w:tmpl w:val="1E40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12F70"/>
    <w:multiLevelType w:val="hybridMultilevel"/>
    <w:tmpl w:val="518C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313031">
    <w:abstractNumId w:val="1"/>
  </w:num>
  <w:num w:numId="2" w16cid:durableId="1070150150">
    <w:abstractNumId w:val="3"/>
  </w:num>
  <w:num w:numId="3" w16cid:durableId="787550504">
    <w:abstractNumId w:val="2"/>
  </w:num>
  <w:num w:numId="4" w16cid:durableId="649486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581"/>
    <w:rsid w:val="0001632B"/>
    <w:rsid w:val="00046321"/>
    <w:rsid w:val="00096F8D"/>
    <w:rsid w:val="00114FD0"/>
    <w:rsid w:val="001516DD"/>
    <w:rsid w:val="0017241D"/>
    <w:rsid w:val="001874B4"/>
    <w:rsid w:val="001E5D5F"/>
    <w:rsid w:val="00230383"/>
    <w:rsid w:val="00230482"/>
    <w:rsid w:val="00251BF7"/>
    <w:rsid w:val="00254BC3"/>
    <w:rsid w:val="002725F6"/>
    <w:rsid w:val="00275EA7"/>
    <w:rsid w:val="00276F47"/>
    <w:rsid w:val="00283581"/>
    <w:rsid w:val="00297011"/>
    <w:rsid w:val="003158E2"/>
    <w:rsid w:val="00335C74"/>
    <w:rsid w:val="00354549"/>
    <w:rsid w:val="003713F7"/>
    <w:rsid w:val="003741EC"/>
    <w:rsid w:val="00382E2B"/>
    <w:rsid w:val="003F0452"/>
    <w:rsid w:val="003F408F"/>
    <w:rsid w:val="004169A6"/>
    <w:rsid w:val="004218E4"/>
    <w:rsid w:val="00421A50"/>
    <w:rsid w:val="00431BCB"/>
    <w:rsid w:val="00433710"/>
    <w:rsid w:val="00433C23"/>
    <w:rsid w:val="004D0FA7"/>
    <w:rsid w:val="004F1B16"/>
    <w:rsid w:val="005140E9"/>
    <w:rsid w:val="005C5FF4"/>
    <w:rsid w:val="005E6BBF"/>
    <w:rsid w:val="006266D3"/>
    <w:rsid w:val="006334F7"/>
    <w:rsid w:val="00661391"/>
    <w:rsid w:val="0066564A"/>
    <w:rsid w:val="00666FEC"/>
    <w:rsid w:val="0068112E"/>
    <w:rsid w:val="00697F65"/>
    <w:rsid w:val="006A6647"/>
    <w:rsid w:val="006C0E03"/>
    <w:rsid w:val="006C4B1F"/>
    <w:rsid w:val="006F751B"/>
    <w:rsid w:val="007269A6"/>
    <w:rsid w:val="00735AE6"/>
    <w:rsid w:val="007405D1"/>
    <w:rsid w:val="007539F8"/>
    <w:rsid w:val="0075552D"/>
    <w:rsid w:val="007A03C4"/>
    <w:rsid w:val="007A2C6D"/>
    <w:rsid w:val="007A5213"/>
    <w:rsid w:val="007B0E06"/>
    <w:rsid w:val="007D3397"/>
    <w:rsid w:val="00843522"/>
    <w:rsid w:val="00852263"/>
    <w:rsid w:val="008617B7"/>
    <w:rsid w:val="00881696"/>
    <w:rsid w:val="008A0EC8"/>
    <w:rsid w:val="008C04C5"/>
    <w:rsid w:val="008C7A73"/>
    <w:rsid w:val="008F6A0B"/>
    <w:rsid w:val="009159DB"/>
    <w:rsid w:val="0095151B"/>
    <w:rsid w:val="0099779D"/>
    <w:rsid w:val="009A5715"/>
    <w:rsid w:val="009D74F7"/>
    <w:rsid w:val="009E16C4"/>
    <w:rsid w:val="00A345A6"/>
    <w:rsid w:val="00A63479"/>
    <w:rsid w:val="00A92357"/>
    <w:rsid w:val="00B24A33"/>
    <w:rsid w:val="00B34866"/>
    <w:rsid w:val="00B505F8"/>
    <w:rsid w:val="00C162FE"/>
    <w:rsid w:val="00C30EEA"/>
    <w:rsid w:val="00C45650"/>
    <w:rsid w:val="00C80B36"/>
    <w:rsid w:val="00CA5E74"/>
    <w:rsid w:val="00D05378"/>
    <w:rsid w:val="00D23762"/>
    <w:rsid w:val="00D67328"/>
    <w:rsid w:val="00D7261F"/>
    <w:rsid w:val="00D856C3"/>
    <w:rsid w:val="00DA31BB"/>
    <w:rsid w:val="00DA49BF"/>
    <w:rsid w:val="00DC12AB"/>
    <w:rsid w:val="00DD4EFF"/>
    <w:rsid w:val="00E44119"/>
    <w:rsid w:val="00E73955"/>
    <w:rsid w:val="00ED23E4"/>
    <w:rsid w:val="00EF5792"/>
    <w:rsid w:val="00F4624A"/>
    <w:rsid w:val="00FC0D95"/>
    <w:rsid w:val="00FC3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9AD4C"/>
  <w15:chartTrackingRefBased/>
  <w15:docId w15:val="{6A5174B6-42FE-49DF-A18E-4302F0F5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479"/>
    <w:rPr>
      <w:color w:val="0563C1" w:themeColor="hyperlink"/>
      <w:u w:val="single"/>
    </w:rPr>
  </w:style>
  <w:style w:type="character" w:customStyle="1" w:styleId="UnresolvedMention1">
    <w:name w:val="Unresolved Mention1"/>
    <w:basedOn w:val="DefaultParagraphFont"/>
    <w:uiPriority w:val="99"/>
    <w:semiHidden/>
    <w:unhideWhenUsed/>
    <w:rsid w:val="00A63479"/>
    <w:rPr>
      <w:color w:val="605E5C"/>
      <w:shd w:val="clear" w:color="auto" w:fill="E1DFDD"/>
    </w:rPr>
  </w:style>
  <w:style w:type="paragraph" w:styleId="ListParagraph">
    <w:name w:val="List Paragraph"/>
    <w:basedOn w:val="Normal"/>
    <w:uiPriority w:val="34"/>
    <w:qFormat/>
    <w:rsid w:val="00A63479"/>
    <w:pPr>
      <w:ind w:left="720"/>
      <w:contextualSpacing/>
    </w:pPr>
  </w:style>
  <w:style w:type="paragraph" w:styleId="Header">
    <w:name w:val="header"/>
    <w:basedOn w:val="Normal"/>
    <w:link w:val="HeaderChar"/>
    <w:uiPriority w:val="99"/>
    <w:unhideWhenUsed/>
    <w:rsid w:val="00661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391"/>
  </w:style>
  <w:style w:type="paragraph" w:styleId="Footer">
    <w:name w:val="footer"/>
    <w:basedOn w:val="Normal"/>
    <w:link w:val="FooterChar"/>
    <w:uiPriority w:val="99"/>
    <w:unhideWhenUsed/>
    <w:rsid w:val="00661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391"/>
  </w:style>
  <w:style w:type="paragraph" w:styleId="BalloonText">
    <w:name w:val="Balloon Text"/>
    <w:basedOn w:val="Normal"/>
    <w:link w:val="BalloonTextChar"/>
    <w:uiPriority w:val="99"/>
    <w:semiHidden/>
    <w:unhideWhenUsed/>
    <w:rsid w:val="00151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DD"/>
    <w:rPr>
      <w:rFonts w:ascii="Segoe UI" w:hAnsi="Segoe UI" w:cs="Segoe UI"/>
      <w:sz w:val="18"/>
      <w:szCs w:val="18"/>
    </w:rPr>
  </w:style>
  <w:style w:type="character" w:styleId="CommentReference">
    <w:name w:val="annotation reference"/>
    <w:basedOn w:val="DefaultParagraphFont"/>
    <w:uiPriority w:val="99"/>
    <w:semiHidden/>
    <w:unhideWhenUsed/>
    <w:rsid w:val="001516DD"/>
    <w:rPr>
      <w:sz w:val="16"/>
      <w:szCs w:val="16"/>
    </w:rPr>
  </w:style>
  <w:style w:type="paragraph" w:styleId="CommentText">
    <w:name w:val="annotation text"/>
    <w:basedOn w:val="Normal"/>
    <w:link w:val="CommentTextChar"/>
    <w:uiPriority w:val="99"/>
    <w:semiHidden/>
    <w:unhideWhenUsed/>
    <w:rsid w:val="001516DD"/>
    <w:pPr>
      <w:spacing w:line="240" w:lineRule="auto"/>
    </w:pPr>
    <w:rPr>
      <w:sz w:val="20"/>
      <w:szCs w:val="20"/>
    </w:rPr>
  </w:style>
  <w:style w:type="character" w:customStyle="1" w:styleId="CommentTextChar">
    <w:name w:val="Comment Text Char"/>
    <w:basedOn w:val="DefaultParagraphFont"/>
    <w:link w:val="CommentText"/>
    <w:uiPriority w:val="99"/>
    <w:semiHidden/>
    <w:rsid w:val="001516DD"/>
    <w:rPr>
      <w:sz w:val="20"/>
      <w:szCs w:val="20"/>
    </w:rPr>
  </w:style>
  <w:style w:type="paragraph" w:styleId="CommentSubject">
    <w:name w:val="annotation subject"/>
    <w:basedOn w:val="CommentText"/>
    <w:next w:val="CommentText"/>
    <w:link w:val="CommentSubjectChar"/>
    <w:uiPriority w:val="99"/>
    <w:semiHidden/>
    <w:unhideWhenUsed/>
    <w:rsid w:val="001516DD"/>
    <w:rPr>
      <w:b/>
      <w:bCs/>
    </w:rPr>
  </w:style>
  <w:style w:type="character" w:customStyle="1" w:styleId="CommentSubjectChar">
    <w:name w:val="Comment Subject Char"/>
    <w:basedOn w:val="CommentTextChar"/>
    <w:link w:val="CommentSubject"/>
    <w:uiPriority w:val="99"/>
    <w:semiHidden/>
    <w:rsid w:val="001516DD"/>
    <w:rPr>
      <w:b/>
      <w:bCs/>
      <w:sz w:val="20"/>
      <w:szCs w:val="20"/>
    </w:rPr>
  </w:style>
  <w:style w:type="paragraph" w:styleId="Revision">
    <w:name w:val="Revision"/>
    <w:hidden/>
    <w:uiPriority w:val="99"/>
    <w:semiHidden/>
    <w:rsid w:val="006A6647"/>
    <w:pPr>
      <w:spacing w:after="0" w:line="240" w:lineRule="auto"/>
    </w:pPr>
  </w:style>
  <w:style w:type="paragraph" w:customStyle="1" w:styleId="xxp1">
    <w:name w:val="x_x_p1"/>
    <w:basedOn w:val="Normal"/>
    <w:rsid w:val="001874B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xp2">
    <w:name w:val="x_x_p2"/>
    <w:basedOn w:val="Normal"/>
    <w:rsid w:val="001874B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xli1">
    <w:name w:val="x_x_li1"/>
    <w:basedOn w:val="Normal"/>
    <w:rsid w:val="001874B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7539F8"/>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759677">
      <w:bodyDiv w:val="1"/>
      <w:marLeft w:val="0"/>
      <w:marRight w:val="0"/>
      <w:marTop w:val="0"/>
      <w:marBottom w:val="0"/>
      <w:divBdr>
        <w:top w:val="none" w:sz="0" w:space="0" w:color="auto"/>
        <w:left w:val="none" w:sz="0" w:space="0" w:color="auto"/>
        <w:bottom w:val="none" w:sz="0" w:space="0" w:color="auto"/>
        <w:right w:val="none" w:sz="0" w:space="0" w:color="auto"/>
      </w:divBdr>
    </w:div>
    <w:div w:id="20156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usystem.edu/about/strategic-plan/feedback.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moon@siu.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ireesh.gupchup@si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usystem.edu/about/strategic-plan/feedback.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Yueh-Ting</dc:creator>
  <cp:keywords/>
  <dc:description/>
  <cp:lastModifiedBy>Moon, Penny S</cp:lastModifiedBy>
  <cp:revision>7</cp:revision>
  <dcterms:created xsi:type="dcterms:W3CDTF">2023-11-20T15:10:00Z</dcterms:created>
  <dcterms:modified xsi:type="dcterms:W3CDTF">2024-04-23T16:07:00Z</dcterms:modified>
</cp:coreProperties>
</file>