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1E07" w14:textId="77777777" w:rsidR="00B2487A" w:rsidRPr="00D16D13" w:rsidRDefault="00B2487A">
      <w:pPr>
        <w:rPr>
          <w:rFonts w:asciiTheme="majorHAnsi" w:hAnsiTheme="majorHAnsi" w:cstheme="majorHAnsi"/>
          <w:b/>
        </w:rPr>
      </w:pPr>
      <w:r w:rsidRPr="00D16D13">
        <w:rPr>
          <w:rFonts w:asciiTheme="majorHAnsi" w:hAnsiTheme="majorHAnsi" w:cstheme="majorHAnsi"/>
          <w:b/>
        </w:rPr>
        <w:t>For Immediate Release: July, 15, 2021</w:t>
      </w:r>
    </w:p>
    <w:p w14:paraId="2E6FD0E1" w14:textId="77777777" w:rsidR="00B2487A" w:rsidRPr="00D16D13" w:rsidRDefault="00B2487A">
      <w:pPr>
        <w:rPr>
          <w:rFonts w:asciiTheme="majorHAnsi" w:hAnsiTheme="majorHAnsi" w:cstheme="majorHAnsi"/>
          <w:b/>
        </w:rPr>
      </w:pPr>
      <w:r w:rsidRPr="00D16D13">
        <w:rPr>
          <w:rFonts w:asciiTheme="majorHAnsi" w:hAnsiTheme="majorHAnsi" w:cstheme="majorHAnsi"/>
          <w:b/>
        </w:rPr>
        <w:t>Contact: John Charles | jcharles@siu.edu</w:t>
      </w:r>
    </w:p>
    <w:p w14:paraId="12AD1584" w14:textId="77777777" w:rsidR="00B2487A" w:rsidRPr="00D16D13" w:rsidRDefault="00B2487A">
      <w:pPr>
        <w:rPr>
          <w:rFonts w:asciiTheme="majorHAnsi" w:hAnsiTheme="majorHAnsi" w:cstheme="majorHAnsi"/>
          <w:b/>
        </w:rPr>
      </w:pPr>
    </w:p>
    <w:p w14:paraId="151F3143" w14:textId="77777777" w:rsidR="00BC298B" w:rsidRPr="00D16D13" w:rsidRDefault="00F6320D">
      <w:pPr>
        <w:rPr>
          <w:rFonts w:asciiTheme="majorHAnsi" w:hAnsiTheme="majorHAnsi" w:cstheme="majorHAnsi"/>
          <w:b/>
        </w:rPr>
      </w:pPr>
      <w:r w:rsidRPr="00D16D13">
        <w:rPr>
          <w:rFonts w:asciiTheme="majorHAnsi" w:hAnsiTheme="majorHAnsi" w:cstheme="majorHAnsi"/>
          <w:b/>
        </w:rPr>
        <w:t>SIU Board</w:t>
      </w:r>
      <w:r w:rsidR="0008106B" w:rsidRPr="00D16D13">
        <w:rPr>
          <w:rFonts w:asciiTheme="majorHAnsi" w:hAnsiTheme="majorHAnsi" w:cstheme="majorHAnsi"/>
          <w:b/>
        </w:rPr>
        <w:t xml:space="preserve"> </w:t>
      </w:r>
      <w:r w:rsidR="0019402E" w:rsidRPr="00D16D13">
        <w:rPr>
          <w:rFonts w:asciiTheme="majorHAnsi" w:hAnsiTheme="majorHAnsi" w:cstheme="majorHAnsi"/>
          <w:b/>
        </w:rPr>
        <w:t xml:space="preserve">Meeting Update: </w:t>
      </w:r>
      <w:r w:rsidR="00DA04E1" w:rsidRPr="00D16D13">
        <w:rPr>
          <w:rFonts w:asciiTheme="majorHAnsi" w:hAnsiTheme="majorHAnsi" w:cstheme="majorHAnsi"/>
          <w:b/>
        </w:rPr>
        <w:t xml:space="preserve">Carbondale </w:t>
      </w:r>
      <w:r w:rsidR="0008106B" w:rsidRPr="00D16D13">
        <w:rPr>
          <w:rFonts w:asciiTheme="majorHAnsi" w:hAnsiTheme="majorHAnsi" w:cstheme="majorHAnsi"/>
          <w:b/>
        </w:rPr>
        <w:t>diversity</w:t>
      </w:r>
      <w:r w:rsidR="00E26B12" w:rsidRPr="00D16D13">
        <w:rPr>
          <w:rFonts w:asciiTheme="majorHAnsi" w:hAnsiTheme="majorHAnsi" w:cstheme="majorHAnsi"/>
          <w:b/>
        </w:rPr>
        <w:t xml:space="preserve"> </w:t>
      </w:r>
      <w:r w:rsidR="00677240">
        <w:rPr>
          <w:rFonts w:asciiTheme="majorHAnsi" w:hAnsiTheme="majorHAnsi" w:cstheme="majorHAnsi"/>
          <w:b/>
        </w:rPr>
        <w:t>head</w:t>
      </w:r>
      <w:r w:rsidR="00677240" w:rsidRPr="00D16D13">
        <w:rPr>
          <w:rFonts w:asciiTheme="majorHAnsi" w:hAnsiTheme="majorHAnsi" w:cstheme="majorHAnsi"/>
          <w:b/>
        </w:rPr>
        <w:t xml:space="preserve"> </w:t>
      </w:r>
      <w:r w:rsidR="00DA04E1" w:rsidRPr="00D16D13">
        <w:rPr>
          <w:rFonts w:asciiTheme="majorHAnsi" w:hAnsiTheme="majorHAnsi" w:cstheme="majorHAnsi"/>
          <w:b/>
        </w:rPr>
        <w:t>among numerous hires</w:t>
      </w:r>
      <w:r w:rsidR="00B2487A" w:rsidRPr="00D16D13">
        <w:rPr>
          <w:rFonts w:asciiTheme="majorHAnsi" w:hAnsiTheme="majorHAnsi" w:cstheme="majorHAnsi"/>
          <w:b/>
        </w:rPr>
        <w:t xml:space="preserve"> approved</w:t>
      </w:r>
      <w:r w:rsidR="00DA04E1" w:rsidRPr="00D16D13">
        <w:rPr>
          <w:rFonts w:asciiTheme="majorHAnsi" w:hAnsiTheme="majorHAnsi" w:cstheme="majorHAnsi"/>
          <w:b/>
        </w:rPr>
        <w:t xml:space="preserve">, </w:t>
      </w:r>
      <w:r w:rsidR="002A18CA">
        <w:rPr>
          <w:rFonts w:asciiTheme="majorHAnsi" w:hAnsiTheme="majorHAnsi" w:cstheme="majorHAnsi"/>
          <w:b/>
        </w:rPr>
        <w:t xml:space="preserve">SIU System </w:t>
      </w:r>
      <w:r w:rsidR="00E26B12" w:rsidRPr="00D16D13">
        <w:rPr>
          <w:rFonts w:asciiTheme="majorHAnsi" w:hAnsiTheme="majorHAnsi" w:cstheme="majorHAnsi"/>
          <w:b/>
        </w:rPr>
        <w:t>Institute for Rural Health and</w:t>
      </w:r>
      <w:r w:rsidR="002A18CA">
        <w:rPr>
          <w:rFonts w:asciiTheme="majorHAnsi" w:hAnsiTheme="majorHAnsi" w:cstheme="majorHAnsi"/>
          <w:b/>
        </w:rPr>
        <w:t xml:space="preserve"> SIU System</w:t>
      </w:r>
      <w:r w:rsidR="00E26B12" w:rsidRPr="00D16D13">
        <w:rPr>
          <w:rFonts w:asciiTheme="majorHAnsi" w:hAnsiTheme="majorHAnsi" w:cstheme="majorHAnsi"/>
          <w:b/>
        </w:rPr>
        <w:t xml:space="preserve"> </w:t>
      </w:r>
      <w:r w:rsidR="002A18CA">
        <w:rPr>
          <w:rFonts w:asciiTheme="majorHAnsi" w:hAnsiTheme="majorHAnsi" w:cstheme="majorHAnsi"/>
          <w:b/>
        </w:rPr>
        <w:t>Office of</w:t>
      </w:r>
      <w:r w:rsidR="00E26B12" w:rsidRPr="00D16D13">
        <w:rPr>
          <w:rFonts w:asciiTheme="majorHAnsi" w:hAnsiTheme="majorHAnsi" w:cstheme="majorHAnsi"/>
          <w:b/>
        </w:rPr>
        <w:t xml:space="preserve"> Community Engagement</w:t>
      </w:r>
      <w:r w:rsidR="00DA04E1" w:rsidRPr="00D16D13">
        <w:rPr>
          <w:rFonts w:asciiTheme="majorHAnsi" w:hAnsiTheme="majorHAnsi" w:cstheme="majorHAnsi"/>
          <w:b/>
        </w:rPr>
        <w:t xml:space="preserve"> </w:t>
      </w:r>
      <w:r w:rsidR="005C00CD">
        <w:rPr>
          <w:rFonts w:asciiTheme="majorHAnsi" w:hAnsiTheme="majorHAnsi" w:cstheme="majorHAnsi"/>
          <w:b/>
        </w:rPr>
        <w:t>receive</w:t>
      </w:r>
      <w:r w:rsidR="00DA04E1" w:rsidRPr="00D16D13">
        <w:rPr>
          <w:rFonts w:asciiTheme="majorHAnsi" w:hAnsiTheme="majorHAnsi" w:cstheme="majorHAnsi"/>
          <w:b/>
        </w:rPr>
        <w:t xml:space="preserve"> </w:t>
      </w:r>
      <w:r w:rsidR="00B2487A" w:rsidRPr="00D16D13">
        <w:rPr>
          <w:rFonts w:asciiTheme="majorHAnsi" w:hAnsiTheme="majorHAnsi" w:cstheme="majorHAnsi"/>
          <w:b/>
        </w:rPr>
        <w:t>authorization</w:t>
      </w:r>
    </w:p>
    <w:p w14:paraId="68B195AE" w14:textId="77777777" w:rsidR="00F6320D" w:rsidRPr="00D16D13" w:rsidRDefault="00F6320D">
      <w:pPr>
        <w:rPr>
          <w:rFonts w:asciiTheme="majorHAnsi" w:hAnsiTheme="majorHAnsi" w:cstheme="majorHAnsi"/>
        </w:rPr>
      </w:pPr>
    </w:p>
    <w:p w14:paraId="7FC812D8" w14:textId="722D4AC4" w:rsidR="0008106B" w:rsidRPr="00D16D13" w:rsidRDefault="00F6320D">
      <w:pPr>
        <w:rPr>
          <w:rFonts w:asciiTheme="majorHAnsi" w:hAnsiTheme="majorHAnsi" w:cstheme="majorHAnsi"/>
        </w:rPr>
      </w:pPr>
      <w:r w:rsidRPr="00D16D13">
        <w:rPr>
          <w:rFonts w:asciiTheme="majorHAnsi" w:hAnsiTheme="majorHAnsi" w:cstheme="majorHAnsi"/>
        </w:rPr>
        <w:t>Carbondale</w:t>
      </w:r>
      <w:r w:rsidR="0083480A">
        <w:rPr>
          <w:rFonts w:asciiTheme="majorHAnsi" w:hAnsiTheme="majorHAnsi" w:cstheme="majorHAnsi"/>
        </w:rPr>
        <w:t>, Ill.</w:t>
      </w:r>
      <w:r w:rsidRPr="00D16D13">
        <w:rPr>
          <w:rFonts w:asciiTheme="majorHAnsi" w:hAnsiTheme="majorHAnsi" w:cstheme="majorHAnsi"/>
        </w:rPr>
        <w:t xml:space="preserve"> –</w:t>
      </w:r>
      <w:r w:rsidR="00AF57DE">
        <w:rPr>
          <w:rFonts w:asciiTheme="majorHAnsi" w:hAnsiTheme="majorHAnsi" w:cstheme="majorHAnsi"/>
        </w:rPr>
        <w:t xml:space="preserve"> T</w:t>
      </w:r>
      <w:r w:rsidRPr="00D16D13">
        <w:rPr>
          <w:rFonts w:asciiTheme="majorHAnsi" w:hAnsiTheme="majorHAnsi" w:cstheme="majorHAnsi"/>
        </w:rPr>
        <w:t xml:space="preserve">he Southern Illinois University System Board of Trustees approved </w:t>
      </w:r>
      <w:r w:rsidR="000B6DD9" w:rsidRPr="00D16D13">
        <w:rPr>
          <w:rFonts w:asciiTheme="majorHAnsi" w:hAnsiTheme="majorHAnsi" w:cstheme="majorHAnsi"/>
        </w:rPr>
        <w:t xml:space="preserve">Dr. Paul Frazier as </w:t>
      </w:r>
      <w:r w:rsidR="00742F05" w:rsidRPr="00D16D13">
        <w:rPr>
          <w:rFonts w:asciiTheme="majorHAnsi" w:hAnsiTheme="majorHAnsi" w:cstheme="majorHAnsi"/>
        </w:rPr>
        <w:t xml:space="preserve">vice chancellor for </w:t>
      </w:r>
      <w:r w:rsidR="00F23684" w:rsidRPr="00D16D13">
        <w:rPr>
          <w:rFonts w:asciiTheme="majorHAnsi" w:hAnsiTheme="majorHAnsi" w:cstheme="majorHAnsi"/>
        </w:rPr>
        <w:t>diversity</w:t>
      </w:r>
      <w:r w:rsidR="00F23684">
        <w:rPr>
          <w:rFonts w:asciiTheme="majorHAnsi" w:hAnsiTheme="majorHAnsi" w:cstheme="majorHAnsi"/>
        </w:rPr>
        <w:t>,</w:t>
      </w:r>
      <w:r w:rsidR="00F23684" w:rsidRPr="00D16D13">
        <w:rPr>
          <w:rFonts w:asciiTheme="majorHAnsi" w:hAnsiTheme="majorHAnsi" w:cstheme="majorHAnsi"/>
        </w:rPr>
        <w:t xml:space="preserve"> </w:t>
      </w:r>
      <w:r w:rsidR="00742F05" w:rsidRPr="00D16D13">
        <w:rPr>
          <w:rFonts w:asciiTheme="majorHAnsi" w:hAnsiTheme="majorHAnsi" w:cstheme="majorHAnsi"/>
        </w:rPr>
        <w:t xml:space="preserve">equity and inclusion </w:t>
      </w:r>
      <w:r w:rsidR="000B6DD9" w:rsidRPr="00D16D13">
        <w:rPr>
          <w:rFonts w:asciiTheme="majorHAnsi" w:hAnsiTheme="majorHAnsi" w:cstheme="majorHAnsi"/>
        </w:rPr>
        <w:t>at SIU Carbondale</w:t>
      </w:r>
      <w:r w:rsidR="00AF57DE">
        <w:rPr>
          <w:rFonts w:asciiTheme="majorHAnsi" w:hAnsiTheme="majorHAnsi" w:cstheme="majorHAnsi"/>
        </w:rPr>
        <w:t xml:space="preserve"> today. </w:t>
      </w:r>
    </w:p>
    <w:p w14:paraId="3987D21E" w14:textId="77777777" w:rsidR="0008106B" w:rsidRPr="00D16D13" w:rsidRDefault="00042AD4" w:rsidP="00B6715A">
      <w:pPr>
        <w:rPr>
          <w:rFonts w:asciiTheme="majorHAnsi" w:hAnsiTheme="majorHAnsi" w:cstheme="majorHAnsi"/>
        </w:rPr>
      </w:pPr>
      <w:r w:rsidRPr="00D16D13">
        <w:rPr>
          <w:rFonts w:asciiTheme="majorHAnsi" w:hAnsiTheme="majorHAnsi" w:cstheme="majorHAnsi"/>
        </w:rPr>
        <w:t>Frazier’s appointment rounds out earlier picks to lead diversity efforts across the multi-campus university system</w:t>
      </w:r>
      <w:r w:rsidR="0083480A">
        <w:rPr>
          <w:rFonts w:asciiTheme="majorHAnsi" w:hAnsiTheme="majorHAnsi" w:cstheme="majorHAnsi"/>
        </w:rPr>
        <w:t>,</w:t>
      </w:r>
      <w:r w:rsidRPr="00D16D13">
        <w:rPr>
          <w:rFonts w:asciiTheme="majorHAnsi" w:hAnsiTheme="majorHAnsi" w:cstheme="majorHAnsi"/>
        </w:rPr>
        <w:t xml:space="preserve"> including </w:t>
      </w:r>
      <w:r w:rsidR="00233074" w:rsidRPr="00D16D13">
        <w:rPr>
          <w:rFonts w:asciiTheme="majorHAnsi" w:hAnsiTheme="majorHAnsi" w:cstheme="majorHAnsi"/>
        </w:rPr>
        <w:t>Dr. Sheila Caldwell</w:t>
      </w:r>
      <w:r w:rsidR="003807CE">
        <w:rPr>
          <w:rFonts w:asciiTheme="majorHAnsi" w:hAnsiTheme="majorHAnsi" w:cstheme="majorHAnsi"/>
        </w:rPr>
        <w:t>,</w:t>
      </w:r>
      <w:r w:rsidR="00233074" w:rsidRPr="00D16D13">
        <w:rPr>
          <w:rFonts w:asciiTheme="majorHAnsi" w:hAnsiTheme="majorHAnsi" w:cstheme="majorHAnsi"/>
        </w:rPr>
        <w:t xml:space="preserve"> </w:t>
      </w:r>
      <w:r w:rsidR="00DA04E1" w:rsidRPr="00D16D13">
        <w:rPr>
          <w:rFonts w:asciiTheme="majorHAnsi" w:hAnsiTheme="majorHAnsi" w:cstheme="majorHAnsi"/>
        </w:rPr>
        <w:t>who begin</w:t>
      </w:r>
      <w:r w:rsidR="00B2487A" w:rsidRPr="00D16D13">
        <w:rPr>
          <w:rFonts w:asciiTheme="majorHAnsi" w:hAnsiTheme="majorHAnsi" w:cstheme="majorHAnsi"/>
        </w:rPr>
        <w:t>s</w:t>
      </w:r>
      <w:r w:rsidR="00DA04E1" w:rsidRPr="00D16D13">
        <w:rPr>
          <w:rFonts w:asciiTheme="majorHAnsi" w:hAnsiTheme="majorHAnsi" w:cstheme="majorHAnsi"/>
        </w:rPr>
        <w:t xml:space="preserve"> he</w:t>
      </w:r>
      <w:r w:rsidR="004422CB" w:rsidRPr="00D16D13">
        <w:rPr>
          <w:rFonts w:asciiTheme="majorHAnsi" w:hAnsiTheme="majorHAnsi" w:cstheme="majorHAnsi"/>
        </w:rPr>
        <w:t>r</w:t>
      </w:r>
      <w:r w:rsidR="00DA04E1" w:rsidRPr="00D16D13">
        <w:rPr>
          <w:rFonts w:asciiTheme="majorHAnsi" w:hAnsiTheme="majorHAnsi" w:cstheme="majorHAnsi"/>
        </w:rPr>
        <w:t xml:space="preserve"> role as</w:t>
      </w:r>
      <w:r w:rsidR="00233074" w:rsidRPr="00D16D13">
        <w:rPr>
          <w:rFonts w:asciiTheme="majorHAnsi" w:hAnsiTheme="majorHAnsi" w:cstheme="majorHAnsi"/>
        </w:rPr>
        <w:t xml:space="preserve"> </w:t>
      </w:r>
      <w:r w:rsidR="00B2487A" w:rsidRPr="00D16D13">
        <w:rPr>
          <w:rFonts w:asciiTheme="majorHAnsi" w:hAnsiTheme="majorHAnsi" w:cstheme="majorHAnsi"/>
        </w:rPr>
        <w:t xml:space="preserve">the inaugural </w:t>
      </w:r>
      <w:r w:rsidR="00742F05" w:rsidRPr="00D16D13">
        <w:rPr>
          <w:rFonts w:asciiTheme="majorHAnsi" w:hAnsiTheme="majorHAnsi" w:cstheme="majorHAnsi"/>
        </w:rPr>
        <w:t>vice president for antiracism, diversity, equity and inclusion and chief diversity officer</w:t>
      </w:r>
      <w:r w:rsidR="00233074" w:rsidRPr="00D16D13">
        <w:rPr>
          <w:rFonts w:asciiTheme="majorHAnsi" w:hAnsiTheme="majorHAnsi" w:cstheme="majorHAnsi"/>
        </w:rPr>
        <w:t xml:space="preserve"> </w:t>
      </w:r>
      <w:r w:rsidR="00DA04E1" w:rsidRPr="00D16D13">
        <w:rPr>
          <w:rFonts w:asciiTheme="majorHAnsi" w:hAnsiTheme="majorHAnsi" w:cstheme="majorHAnsi"/>
        </w:rPr>
        <w:t>on July 19</w:t>
      </w:r>
      <w:r w:rsidR="003807CE">
        <w:rPr>
          <w:rFonts w:asciiTheme="majorHAnsi" w:hAnsiTheme="majorHAnsi" w:cstheme="majorHAnsi"/>
        </w:rPr>
        <w:t>,</w:t>
      </w:r>
      <w:r w:rsidR="00FB2F91">
        <w:rPr>
          <w:rFonts w:asciiTheme="majorHAnsi" w:hAnsiTheme="majorHAnsi" w:cstheme="majorHAnsi"/>
        </w:rPr>
        <w:t xml:space="preserve"> and</w:t>
      </w:r>
      <w:r w:rsidRPr="00D16D13">
        <w:rPr>
          <w:rFonts w:asciiTheme="majorHAnsi" w:hAnsiTheme="majorHAnsi" w:cstheme="majorHAnsi"/>
        </w:rPr>
        <w:t xml:space="preserve"> </w:t>
      </w:r>
      <w:r w:rsidR="00B6715A" w:rsidRPr="00D16D13">
        <w:rPr>
          <w:rFonts w:asciiTheme="majorHAnsi" w:hAnsiTheme="majorHAnsi" w:cstheme="majorHAnsi"/>
        </w:rPr>
        <w:t>Dr. Jessica Harris</w:t>
      </w:r>
      <w:r w:rsidR="003807CE">
        <w:rPr>
          <w:rFonts w:asciiTheme="majorHAnsi" w:hAnsiTheme="majorHAnsi" w:cstheme="majorHAnsi"/>
        </w:rPr>
        <w:t>,</w:t>
      </w:r>
      <w:r w:rsidR="00B6715A" w:rsidRPr="00D16D13">
        <w:rPr>
          <w:rFonts w:asciiTheme="majorHAnsi" w:hAnsiTheme="majorHAnsi" w:cstheme="majorHAnsi"/>
        </w:rPr>
        <w:t xml:space="preserve"> who serve</w:t>
      </w:r>
      <w:r w:rsidR="004422CB" w:rsidRPr="00D16D13">
        <w:rPr>
          <w:rFonts w:asciiTheme="majorHAnsi" w:hAnsiTheme="majorHAnsi" w:cstheme="majorHAnsi"/>
        </w:rPr>
        <w:t>s</w:t>
      </w:r>
      <w:r w:rsidR="00B6715A" w:rsidRPr="00D16D13">
        <w:rPr>
          <w:rFonts w:asciiTheme="majorHAnsi" w:hAnsiTheme="majorHAnsi" w:cstheme="majorHAnsi"/>
        </w:rPr>
        <w:t xml:space="preserve"> as SIUE’s first vice chancellor for equity, diversity and inclusion</w:t>
      </w:r>
      <w:r w:rsidR="003B706E">
        <w:rPr>
          <w:rFonts w:asciiTheme="majorHAnsi" w:hAnsiTheme="majorHAnsi" w:cstheme="majorHAnsi"/>
        </w:rPr>
        <w:t>. They join</w:t>
      </w:r>
      <w:r w:rsidR="00B6715A" w:rsidRPr="00D16D13">
        <w:rPr>
          <w:rFonts w:asciiTheme="majorHAnsi" w:hAnsiTheme="majorHAnsi" w:cstheme="majorHAnsi"/>
        </w:rPr>
        <w:t xml:space="preserve"> </w:t>
      </w:r>
      <w:r w:rsidR="0008106B" w:rsidRPr="00D16D13">
        <w:rPr>
          <w:rFonts w:asciiTheme="majorHAnsi" w:hAnsiTheme="majorHAnsi" w:cstheme="majorHAnsi"/>
        </w:rPr>
        <w:t xml:space="preserve">Dr. </w:t>
      </w:r>
      <w:r w:rsidR="00E25080" w:rsidRPr="00D16D13">
        <w:rPr>
          <w:rFonts w:asciiTheme="majorHAnsi" w:hAnsiTheme="majorHAnsi" w:cstheme="majorHAnsi"/>
        </w:rPr>
        <w:t xml:space="preserve">Wendi Wills El-Amin, MD, who is the </w:t>
      </w:r>
      <w:r w:rsidR="00742F05" w:rsidRPr="00D16D13">
        <w:rPr>
          <w:rFonts w:asciiTheme="majorHAnsi" w:hAnsiTheme="majorHAnsi" w:cstheme="majorHAnsi"/>
        </w:rPr>
        <w:t xml:space="preserve">associate dean for equity, diversity and inclusion </w:t>
      </w:r>
      <w:r w:rsidR="00E25080" w:rsidRPr="00D16D13">
        <w:rPr>
          <w:rFonts w:asciiTheme="majorHAnsi" w:hAnsiTheme="majorHAnsi" w:cstheme="majorHAnsi"/>
        </w:rPr>
        <w:t>at Southern Illinois University School of Medicine.</w:t>
      </w:r>
    </w:p>
    <w:p w14:paraId="2A94A73C" w14:textId="4E9A3318" w:rsidR="00616855" w:rsidRDefault="00A55A59" w:rsidP="00B6715A">
      <w:pPr>
        <w:rPr>
          <w:rFonts w:asciiTheme="majorHAnsi" w:hAnsiTheme="majorHAnsi" w:cstheme="majorHAnsi"/>
        </w:rPr>
      </w:pPr>
      <w:r w:rsidRPr="00D16D13">
        <w:rPr>
          <w:rFonts w:asciiTheme="majorHAnsi" w:hAnsiTheme="majorHAnsi" w:cstheme="majorHAnsi"/>
        </w:rPr>
        <w:t>“</w:t>
      </w:r>
      <w:r w:rsidR="00D42BCE" w:rsidRPr="00D16D13">
        <w:rPr>
          <w:rFonts w:asciiTheme="majorHAnsi" w:hAnsiTheme="majorHAnsi" w:cstheme="majorHAnsi"/>
        </w:rPr>
        <w:t>With Dr. Fraz</w:t>
      </w:r>
      <w:r w:rsidR="0083480A">
        <w:rPr>
          <w:rFonts w:asciiTheme="majorHAnsi" w:hAnsiTheme="majorHAnsi" w:cstheme="majorHAnsi"/>
        </w:rPr>
        <w:t>i</w:t>
      </w:r>
      <w:r w:rsidR="00D42BCE" w:rsidRPr="00D16D13">
        <w:rPr>
          <w:rFonts w:asciiTheme="majorHAnsi" w:hAnsiTheme="majorHAnsi" w:cstheme="majorHAnsi"/>
        </w:rPr>
        <w:t>er’s approval, w</w:t>
      </w:r>
      <w:r w:rsidR="006A2D9E" w:rsidRPr="00D16D13">
        <w:rPr>
          <w:rFonts w:asciiTheme="majorHAnsi" w:hAnsiTheme="majorHAnsi" w:cstheme="majorHAnsi"/>
        </w:rPr>
        <w:t>e now have a full team of dedicated professionals who</w:t>
      </w:r>
      <w:r w:rsidR="00D42BCE" w:rsidRPr="00D16D13">
        <w:rPr>
          <w:rFonts w:asciiTheme="majorHAnsi" w:hAnsiTheme="majorHAnsi" w:cstheme="majorHAnsi"/>
        </w:rPr>
        <w:t xml:space="preserve">se primary charge </w:t>
      </w:r>
      <w:r w:rsidR="006A2D9E" w:rsidRPr="00D16D13">
        <w:rPr>
          <w:rFonts w:asciiTheme="majorHAnsi" w:hAnsiTheme="majorHAnsi" w:cstheme="majorHAnsi"/>
        </w:rPr>
        <w:t xml:space="preserve">will </w:t>
      </w:r>
      <w:r w:rsidR="00D42BCE" w:rsidRPr="00D16D13">
        <w:rPr>
          <w:rFonts w:asciiTheme="majorHAnsi" w:hAnsiTheme="majorHAnsi" w:cstheme="majorHAnsi"/>
        </w:rPr>
        <w:t xml:space="preserve">be to </w:t>
      </w:r>
      <w:r w:rsidR="006A2D9E" w:rsidRPr="00D16D13">
        <w:rPr>
          <w:rFonts w:asciiTheme="majorHAnsi" w:hAnsiTheme="majorHAnsi" w:cstheme="majorHAnsi"/>
        </w:rPr>
        <w:t>work on their campus</w:t>
      </w:r>
      <w:r w:rsidR="0083480A">
        <w:rPr>
          <w:rFonts w:asciiTheme="majorHAnsi" w:hAnsiTheme="majorHAnsi" w:cstheme="majorHAnsi"/>
        </w:rPr>
        <w:t>es</w:t>
      </w:r>
      <w:r w:rsidR="006A2D9E" w:rsidRPr="00D16D13">
        <w:rPr>
          <w:rFonts w:asciiTheme="majorHAnsi" w:hAnsiTheme="majorHAnsi" w:cstheme="majorHAnsi"/>
        </w:rPr>
        <w:t xml:space="preserve"> and across the system to </w:t>
      </w:r>
      <w:r w:rsidR="00D42BCE" w:rsidRPr="00D16D13">
        <w:rPr>
          <w:rFonts w:asciiTheme="majorHAnsi" w:hAnsiTheme="majorHAnsi" w:cstheme="majorHAnsi"/>
        </w:rPr>
        <w:t>lead faculty, staff and students in</w:t>
      </w:r>
      <w:r w:rsidRPr="00D16D13">
        <w:rPr>
          <w:rFonts w:asciiTheme="majorHAnsi" w:hAnsiTheme="majorHAnsi" w:cstheme="majorHAnsi"/>
        </w:rPr>
        <w:t xml:space="preserve"> foster</w:t>
      </w:r>
      <w:r w:rsidR="00D42BCE" w:rsidRPr="00D16D13">
        <w:rPr>
          <w:rFonts w:asciiTheme="majorHAnsi" w:hAnsiTheme="majorHAnsi" w:cstheme="majorHAnsi"/>
        </w:rPr>
        <w:t>ing</w:t>
      </w:r>
      <w:r w:rsidRPr="00D16D13">
        <w:rPr>
          <w:rFonts w:asciiTheme="majorHAnsi" w:hAnsiTheme="majorHAnsi" w:cstheme="majorHAnsi"/>
        </w:rPr>
        <w:t xml:space="preserve"> </w:t>
      </w:r>
      <w:r w:rsidR="006A2D9E" w:rsidRPr="00D16D13">
        <w:rPr>
          <w:rFonts w:asciiTheme="majorHAnsi" w:hAnsiTheme="majorHAnsi" w:cstheme="majorHAnsi"/>
        </w:rPr>
        <w:t>a</w:t>
      </w:r>
      <w:r w:rsidRPr="00D16D13">
        <w:rPr>
          <w:rFonts w:asciiTheme="majorHAnsi" w:hAnsiTheme="majorHAnsi" w:cstheme="majorHAnsi"/>
        </w:rPr>
        <w:t xml:space="preserve"> climate that focus</w:t>
      </w:r>
      <w:r w:rsidR="006A2D9E" w:rsidRPr="00D16D13">
        <w:rPr>
          <w:rFonts w:asciiTheme="majorHAnsi" w:hAnsiTheme="majorHAnsi" w:cstheme="majorHAnsi"/>
        </w:rPr>
        <w:t>es</w:t>
      </w:r>
      <w:r w:rsidRPr="00D16D13">
        <w:rPr>
          <w:rFonts w:asciiTheme="majorHAnsi" w:hAnsiTheme="majorHAnsi" w:cstheme="majorHAnsi"/>
        </w:rPr>
        <w:t xml:space="preserve"> on expanding diversity, equity and inclusion. </w:t>
      </w:r>
      <w:r w:rsidR="00D42BCE" w:rsidRPr="00D16D13">
        <w:rPr>
          <w:rFonts w:asciiTheme="majorHAnsi" w:hAnsiTheme="majorHAnsi" w:cstheme="majorHAnsi"/>
        </w:rPr>
        <w:t>Our goal is to be recognized as a leader</w:t>
      </w:r>
      <w:r w:rsidR="00C44DCE" w:rsidRPr="00C44DCE">
        <w:rPr>
          <w:rFonts w:asciiTheme="majorHAnsi" w:hAnsiTheme="majorHAnsi" w:cstheme="majorHAnsi"/>
        </w:rPr>
        <w:t xml:space="preserve"> </w:t>
      </w:r>
      <w:r w:rsidR="00C44DCE" w:rsidRPr="00D16D13">
        <w:rPr>
          <w:rFonts w:asciiTheme="majorHAnsi" w:hAnsiTheme="majorHAnsi" w:cstheme="majorHAnsi"/>
        </w:rPr>
        <w:t>in fighting racism</w:t>
      </w:r>
      <w:r w:rsidR="00D42BCE" w:rsidRPr="00D16D13">
        <w:rPr>
          <w:rFonts w:asciiTheme="majorHAnsi" w:hAnsiTheme="majorHAnsi" w:cstheme="majorHAnsi"/>
        </w:rPr>
        <w:t>, not just in Illinois, but across the nation. Today we took another important step in achieving that objective</w:t>
      </w:r>
      <w:r w:rsidR="006334C2">
        <w:rPr>
          <w:rFonts w:asciiTheme="majorHAnsi" w:hAnsiTheme="majorHAnsi" w:cstheme="majorHAnsi"/>
        </w:rPr>
        <w:t>,</w:t>
      </w:r>
      <w:r w:rsidR="00115730" w:rsidRPr="00D16D13">
        <w:rPr>
          <w:rFonts w:asciiTheme="majorHAnsi" w:hAnsiTheme="majorHAnsi" w:cstheme="majorHAnsi"/>
        </w:rPr>
        <w:t>” said SIU System President Dan Mahony.</w:t>
      </w:r>
    </w:p>
    <w:p w14:paraId="23E07693" w14:textId="3E4E09B8" w:rsidR="00C44DCE" w:rsidRDefault="00300E6D" w:rsidP="00C44D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</w:t>
      </w:r>
      <w:r w:rsidR="00C44DCE">
        <w:rPr>
          <w:rFonts w:asciiTheme="majorHAnsi" w:hAnsiTheme="majorHAnsi" w:cstheme="majorHAnsi"/>
        </w:rPr>
        <w:t xml:space="preserve"> new hires approved by the board includ</w:t>
      </w:r>
      <w:r>
        <w:rPr>
          <w:rFonts w:asciiTheme="majorHAnsi" w:hAnsiTheme="majorHAnsi" w:cstheme="majorHAnsi"/>
        </w:rPr>
        <w:t>e</w:t>
      </w:r>
      <w:r w:rsidR="00C44DCE">
        <w:rPr>
          <w:rFonts w:asciiTheme="majorHAnsi" w:hAnsiTheme="majorHAnsi" w:cstheme="majorHAnsi"/>
        </w:rPr>
        <w:t xml:space="preserve">: Mr. Wendell Williams, </w:t>
      </w:r>
      <w:r w:rsidR="006334C2">
        <w:rPr>
          <w:rFonts w:asciiTheme="majorHAnsi" w:hAnsiTheme="majorHAnsi" w:cstheme="majorHAnsi"/>
        </w:rPr>
        <w:t>associate chancellor for enrollment management</w:t>
      </w:r>
      <w:r w:rsidR="009107D1">
        <w:rPr>
          <w:rFonts w:asciiTheme="majorHAnsi" w:hAnsiTheme="majorHAnsi" w:cstheme="majorHAnsi"/>
        </w:rPr>
        <w:t>;</w:t>
      </w:r>
      <w:r w:rsidR="00C44DCE">
        <w:rPr>
          <w:rFonts w:asciiTheme="majorHAnsi" w:hAnsiTheme="majorHAnsi" w:cstheme="majorHAnsi"/>
        </w:rPr>
        <w:t xml:space="preserve"> Dr. Eric Brevik, </w:t>
      </w:r>
      <w:r w:rsidR="006334C2">
        <w:rPr>
          <w:rFonts w:asciiTheme="majorHAnsi" w:hAnsiTheme="majorHAnsi" w:cstheme="majorHAnsi"/>
        </w:rPr>
        <w:t xml:space="preserve">dean, </w:t>
      </w:r>
      <w:r w:rsidR="003807CE">
        <w:rPr>
          <w:rFonts w:asciiTheme="majorHAnsi" w:hAnsiTheme="majorHAnsi" w:cstheme="majorHAnsi"/>
        </w:rPr>
        <w:t>C</w:t>
      </w:r>
      <w:r w:rsidR="006334C2">
        <w:rPr>
          <w:rFonts w:asciiTheme="majorHAnsi" w:hAnsiTheme="majorHAnsi" w:cstheme="majorHAnsi"/>
        </w:rPr>
        <w:t xml:space="preserve">ollege of </w:t>
      </w:r>
      <w:r w:rsidR="003807CE">
        <w:rPr>
          <w:rFonts w:asciiTheme="majorHAnsi" w:hAnsiTheme="majorHAnsi" w:cstheme="majorHAnsi"/>
        </w:rPr>
        <w:t>A</w:t>
      </w:r>
      <w:r w:rsidR="006334C2">
        <w:rPr>
          <w:rFonts w:asciiTheme="majorHAnsi" w:hAnsiTheme="majorHAnsi" w:cstheme="majorHAnsi"/>
        </w:rPr>
        <w:t xml:space="preserve">gricultural, </w:t>
      </w:r>
      <w:r w:rsidR="003807CE">
        <w:rPr>
          <w:rFonts w:asciiTheme="majorHAnsi" w:hAnsiTheme="majorHAnsi" w:cstheme="majorHAnsi"/>
        </w:rPr>
        <w:t>L</w:t>
      </w:r>
      <w:r w:rsidR="006334C2">
        <w:rPr>
          <w:rFonts w:asciiTheme="majorHAnsi" w:hAnsiTheme="majorHAnsi" w:cstheme="majorHAnsi"/>
        </w:rPr>
        <w:t xml:space="preserve">ife </w:t>
      </w:r>
      <w:r w:rsidR="003807CE">
        <w:rPr>
          <w:rFonts w:asciiTheme="majorHAnsi" w:hAnsiTheme="majorHAnsi" w:cstheme="majorHAnsi"/>
        </w:rPr>
        <w:t>and</w:t>
      </w:r>
      <w:r w:rsidR="006334C2">
        <w:rPr>
          <w:rFonts w:asciiTheme="majorHAnsi" w:hAnsiTheme="majorHAnsi" w:cstheme="majorHAnsi"/>
        </w:rPr>
        <w:t xml:space="preserve"> </w:t>
      </w:r>
      <w:r w:rsidR="003807CE">
        <w:rPr>
          <w:rFonts w:asciiTheme="majorHAnsi" w:hAnsiTheme="majorHAnsi" w:cstheme="majorHAnsi"/>
        </w:rPr>
        <w:t>P</w:t>
      </w:r>
      <w:r w:rsidR="006334C2">
        <w:rPr>
          <w:rFonts w:asciiTheme="majorHAnsi" w:hAnsiTheme="majorHAnsi" w:cstheme="majorHAnsi"/>
        </w:rPr>
        <w:t xml:space="preserve">hysical </w:t>
      </w:r>
      <w:r w:rsidR="003807CE">
        <w:rPr>
          <w:rFonts w:asciiTheme="majorHAnsi" w:hAnsiTheme="majorHAnsi" w:cstheme="majorHAnsi"/>
        </w:rPr>
        <w:t>S</w:t>
      </w:r>
      <w:r w:rsidR="006334C2">
        <w:rPr>
          <w:rFonts w:asciiTheme="majorHAnsi" w:hAnsiTheme="majorHAnsi" w:cstheme="majorHAnsi"/>
        </w:rPr>
        <w:t>ciences</w:t>
      </w:r>
      <w:r w:rsidR="009107D1">
        <w:rPr>
          <w:rFonts w:asciiTheme="majorHAnsi" w:hAnsiTheme="majorHAnsi" w:cstheme="majorHAnsi"/>
        </w:rPr>
        <w:t>;</w:t>
      </w:r>
      <w:r w:rsidR="00C44DCE">
        <w:rPr>
          <w:rFonts w:asciiTheme="majorHAnsi" w:hAnsiTheme="majorHAnsi" w:cstheme="majorHAnsi"/>
        </w:rPr>
        <w:t xml:space="preserve"> Dr. Robert Morgan, </w:t>
      </w:r>
      <w:r w:rsidR="006334C2">
        <w:rPr>
          <w:rFonts w:asciiTheme="majorHAnsi" w:hAnsiTheme="majorHAnsi" w:cstheme="majorHAnsi"/>
        </w:rPr>
        <w:t xml:space="preserve">dean, </w:t>
      </w:r>
      <w:r w:rsidR="003807CE">
        <w:rPr>
          <w:rFonts w:asciiTheme="majorHAnsi" w:hAnsiTheme="majorHAnsi" w:cstheme="majorHAnsi"/>
        </w:rPr>
        <w:t>C</w:t>
      </w:r>
      <w:r w:rsidR="006334C2">
        <w:rPr>
          <w:rFonts w:asciiTheme="majorHAnsi" w:hAnsiTheme="majorHAnsi" w:cstheme="majorHAnsi"/>
        </w:rPr>
        <w:t xml:space="preserve">ollege of </w:t>
      </w:r>
      <w:r w:rsidR="003807CE">
        <w:rPr>
          <w:rFonts w:asciiTheme="majorHAnsi" w:hAnsiTheme="majorHAnsi" w:cstheme="majorHAnsi"/>
        </w:rPr>
        <w:t>H</w:t>
      </w:r>
      <w:r w:rsidR="006334C2">
        <w:rPr>
          <w:rFonts w:asciiTheme="majorHAnsi" w:hAnsiTheme="majorHAnsi" w:cstheme="majorHAnsi"/>
        </w:rPr>
        <w:t xml:space="preserve">ealth </w:t>
      </w:r>
      <w:r w:rsidR="003807CE">
        <w:rPr>
          <w:rFonts w:asciiTheme="majorHAnsi" w:hAnsiTheme="majorHAnsi" w:cstheme="majorHAnsi"/>
        </w:rPr>
        <w:t>and</w:t>
      </w:r>
      <w:r w:rsidR="006334C2">
        <w:rPr>
          <w:rFonts w:asciiTheme="majorHAnsi" w:hAnsiTheme="majorHAnsi" w:cstheme="majorHAnsi"/>
        </w:rPr>
        <w:t xml:space="preserve"> </w:t>
      </w:r>
      <w:r w:rsidR="003807CE">
        <w:rPr>
          <w:rFonts w:asciiTheme="majorHAnsi" w:hAnsiTheme="majorHAnsi" w:cstheme="majorHAnsi"/>
        </w:rPr>
        <w:t>H</w:t>
      </w:r>
      <w:r w:rsidR="006334C2">
        <w:rPr>
          <w:rFonts w:asciiTheme="majorHAnsi" w:hAnsiTheme="majorHAnsi" w:cstheme="majorHAnsi"/>
        </w:rPr>
        <w:t xml:space="preserve">uman </w:t>
      </w:r>
      <w:r w:rsidR="003807CE">
        <w:rPr>
          <w:rFonts w:asciiTheme="majorHAnsi" w:hAnsiTheme="majorHAnsi" w:cstheme="majorHAnsi"/>
        </w:rPr>
        <w:t>S</w:t>
      </w:r>
      <w:r w:rsidR="006334C2">
        <w:rPr>
          <w:rFonts w:asciiTheme="majorHAnsi" w:hAnsiTheme="majorHAnsi" w:cstheme="majorHAnsi"/>
        </w:rPr>
        <w:t>ciences</w:t>
      </w:r>
      <w:r w:rsidR="00762D09">
        <w:rPr>
          <w:rFonts w:asciiTheme="majorHAnsi" w:hAnsiTheme="majorHAnsi" w:cstheme="majorHAnsi"/>
        </w:rPr>
        <w:t>; and</w:t>
      </w:r>
      <w:r w:rsidR="00C44DCE">
        <w:rPr>
          <w:rFonts w:asciiTheme="majorHAnsi" w:hAnsiTheme="majorHAnsi" w:cstheme="majorHAnsi"/>
        </w:rPr>
        <w:t xml:space="preserve"> </w:t>
      </w:r>
      <w:r w:rsidR="003807CE">
        <w:rPr>
          <w:rFonts w:asciiTheme="majorHAnsi" w:hAnsiTheme="majorHAnsi" w:cstheme="majorHAnsi"/>
        </w:rPr>
        <w:t>M</w:t>
      </w:r>
      <w:r w:rsidR="00C44DCE">
        <w:rPr>
          <w:rFonts w:asciiTheme="majorHAnsi" w:hAnsiTheme="majorHAnsi" w:cstheme="majorHAnsi"/>
        </w:rPr>
        <w:t xml:space="preserve">r. Olusegun </w:t>
      </w:r>
      <w:proofErr w:type="spellStart"/>
      <w:r w:rsidR="00C44DCE">
        <w:rPr>
          <w:rFonts w:asciiTheme="majorHAnsi" w:hAnsiTheme="majorHAnsi" w:cstheme="majorHAnsi"/>
        </w:rPr>
        <w:t>Ojewu</w:t>
      </w:r>
      <w:r w:rsidR="003807CE">
        <w:rPr>
          <w:rFonts w:asciiTheme="majorHAnsi" w:hAnsiTheme="majorHAnsi" w:cstheme="majorHAnsi"/>
        </w:rPr>
        <w:t>y</w:t>
      </w:r>
      <w:r w:rsidR="00C44DCE">
        <w:rPr>
          <w:rFonts w:asciiTheme="majorHAnsi" w:hAnsiTheme="majorHAnsi" w:cstheme="majorHAnsi"/>
        </w:rPr>
        <w:t>i</w:t>
      </w:r>
      <w:proofErr w:type="spellEnd"/>
      <w:r w:rsidR="00C44DCE">
        <w:rPr>
          <w:rFonts w:asciiTheme="majorHAnsi" w:hAnsiTheme="majorHAnsi" w:cstheme="majorHAnsi"/>
        </w:rPr>
        <w:t xml:space="preserve">, </w:t>
      </w:r>
      <w:r w:rsidR="006334C2">
        <w:rPr>
          <w:rFonts w:asciiTheme="majorHAnsi" w:hAnsiTheme="majorHAnsi" w:cstheme="majorHAnsi"/>
        </w:rPr>
        <w:t xml:space="preserve">interim dean, </w:t>
      </w:r>
      <w:r w:rsidR="003807CE">
        <w:rPr>
          <w:rFonts w:asciiTheme="majorHAnsi" w:hAnsiTheme="majorHAnsi" w:cstheme="majorHAnsi"/>
        </w:rPr>
        <w:t>C</w:t>
      </w:r>
      <w:r w:rsidR="006334C2">
        <w:rPr>
          <w:rFonts w:asciiTheme="majorHAnsi" w:hAnsiTheme="majorHAnsi" w:cstheme="majorHAnsi"/>
        </w:rPr>
        <w:t xml:space="preserve">ollege of </w:t>
      </w:r>
      <w:r w:rsidR="003807CE">
        <w:rPr>
          <w:rFonts w:asciiTheme="majorHAnsi" w:hAnsiTheme="majorHAnsi" w:cstheme="majorHAnsi"/>
        </w:rPr>
        <w:t>A</w:t>
      </w:r>
      <w:r w:rsidR="006334C2">
        <w:rPr>
          <w:rFonts w:asciiTheme="majorHAnsi" w:hAnsiTheme="majorHAnsi" w:cstheme="majorHAnsi"/>
        </w:rPr>
        <w:t xml:space="preserve">rts </w:t>
      </w:r>
      <w:r w:rsidR="003807CE">
        <w:rPr>
          <w:rFonts w:asciiTheme="majorHAnsi" w:hAnsiTheme="majorHAnsi" w:cstheme="majorHAnsi"/>
        </w:rPr>
        <w:t>and</w:t>
      </w:r>
      <w:r w:rsidR="006334C2">
        <w:rPr>
          <w:rFonts w:asciiTheme="majorHAnsi" w:hAnsiTheme="majorHAnsi" w:cstheme="majorHAnsi"/>
        </w:rPr>
        <w:t xml:space="preserve"> </w:t>
      </w:r>
      <w:r w:rsidR="003807CE">
        <w:rPr>
          <w:rFonts w:asciiTheme="majorHAnsi" w:hAnsiTheme="majorHAnsi" w:cstheme="majorHAnsi"/>
        </w:rPr>
        <w:t>M</w:t>
      </w:r>
      <w:r w:rsidR="006334C2">
        <w:rPr>
          <w:rFonts w:asciiTheme="majorHAnsi" w:hAnsiTheme="majorHAnsi" w:cstheme="majorHAnsi"/>
        </w:rPr>
        <w:t>edia.</w:t>
      </w:r>
      <w:r>
        <w:rPr>
          <w:rFonts w:asciiTheme="majorHAnsi" w:hAnsiTheme="majorHAnsi" w:cstheme="majorHAnsi"/>
        </w:rPr>
        <w:t xml:space="preserve"> All four will serve at SIU Carbondale.</w:t>
      </w:r>
    </w:p>
    <w:p w14:paraId="7531ADB5" w14:textId="77777777" w:rsidR="000A382E" w:rsidRPr="00D16D13" w:rsidRDefault="00D4355A" w:rsidP="000A38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other action, </w:t>
      </w:r>
      <w:r w:rsidR="000A382E" w:rsidRPr="00D16D13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>b</w:t>
      </w:r>
      <w:r w:rsidR="000A382E" w:rsidRPr="00D16D13">
        <w:rPr>
          <w:rFonts w:asciiTheme="majorHAnsi" w:hAnsiTheme="majorHAnsi" w:cstheme="majorHAnsi"/>
        </w:rPr>
        <w:t xml:space="preserve">oard </w:t>
      </w:r>
      <w:r w:rsidR="006334C2">
        <w:rPr>
          <w:rFonts w:asciiTheme="majorHAnsi" w:hAnsiTheme="majorHAnsi" w:cstheme="majorHAnsi"/>
        </w:rPr>
        <w:t xml:space="preserve">gave final </w:t>
      </w:r>
      <w:r>
        <w:rPr>
          <w:rFonts w:asciiTheme="majorHAnsi" w:hAnsiTheme="majorHAnsi" w:cstheme="majorHAnsi"/>
        </w:rPr>
        <w:t>approv</w:t>
      </w:r>
      <w:r w:rsidR="006334C2">
        <w:rPr>
          <w:rFonts w:asciiTheme="majorHAnsi" w:hAnsiTheme="majorHAnsi" w:cstheme="majorHAnsi"/>
        </w:rPr>
        <w:t>al to the</w:t>
      </w:r>
      <w:r>
        <w:rPr>
          <w:rFonts w:asciiTheme="majorHAnsi" w:hAnsiTheme="majorHAnsi" w:cstheme="majorHAnsi"/>
        </w:rPr>
        <w:t xml:space="preserve"> creation </w:t>
      </w:r>
      <w:r w:rsidR="00564402">
        <w:rPr>
          <w:rFonts w:asciiTheme="majorHAnsi" w:hAnsiTheme="majorHAnsi" w:cstheme="majorHAnsi"/>
        </w:rPr>
        <w:t xml:space="preserve">of </w:t>
      </w:r>
      <w:r w:rsidR="00AE5591">
        <w:rPr>
          <w:rFonts w:asciiTheme="majorHAnsi" w:hAnsiTheme="majorHAnsi" w:cstheme="majorHAnsi"/>
        </w:rPr>
        <w:t>the</w:t>
      </w:r>
      <w:r w:rsidR="00564402">
        <w:rPr>
          <w:rFonts w:asciiTheme="majorHAnsi" w:hAnsiTheme="majorHAnsi" w:cstheme="majorHAnsi"/>
        </w:rPr>
        <w:t xml:space="preserve"> </w:t>
      </w:r>
      <w:r w:rsidR="00C42467">
        <w:rPr>
          <w:rFonts w:asciiTheme="majorHAnsi" w:hAnsiTheme="majorHAnsi" w:cstheme="majorHAnsi"/>
        </w:rPr>
        <w:t xml:space="preserve">SIU System </w:t>
      </w:r>
      <w:r w:rsidR="000A382E" w:rsidRPr="00D16D13">
        <w:rPr>
          <w:rFonts w:asciiTheme="majorHAnsi" w:hAnsiTheme="majorHAnsi" w:cstheme="majorHAnsi"/>
        </w:rPr>
        <w:t xml:space="preserve">Institute for Rural Health (IRH) and </w:t>
      </w:r>
      <w:r w:rsidR="00AE5591">
        <w:rPr>
          <w:rFonts w:asciiTheme="majorHAnsi" w:hAnsiTheme="majorHAnsi" w:cstheme="majorHAnsi"/>
        </w:rPr>
        <w:t>the</w:t>
      </w:r>
      <w:r w:rsidR="000A382E" w:rsidRPr="00D16D13">
        <w:rPr>
          <w:rFonts w:asciiTheme="majorHAnsi" w:hAnsiTheme="majorHAnsi" w:cstheme="majorHAnsi"/>
        </w:rPr>
        <w:t xml:space="preserve"> </w:t>
      </w:r>
      <w:r w:rsidR="00C42467">
        <w:rPr>
          <w:rFonts w:asciiTheme="majorHAnsi" w:hAnsiTheme="majorHAnsi" w:cstheme="majorHAnsi"/>
        </w:rPr>
        <w:t xml:space="preserve">SIU System </w:t>
      </w:r>
      <w:r w:rsidR="000A382E" w:rsidRPr="00D16D13">
        <w:rPr>
          <w:rFonts w:asciiTheme="majorHAnsi" w:hAnsiTheme="majorHAnsi" w:cstheme="majorHAnsi"/>
        </w:rPr>
        <w:t xml:space="preserve">Office of Community </w:t>
      </w:r>
      <w:r w:rsidR="00C42467">
        <w:rPr>
          <w:rFonts w:asciiTheme="majorHAnsi" w:hAnsiTheme="majorHAnsi" w:cstheme="majorHAnsi"/>
        </w:rPr>
        <w:t>Engagement</w:t>
      </w:r>
      <w:r w:rsidR="00C42467" w:rsidRPr="00D16D13">
        <w:rPr>
          <w:rFonts w:asciiTheme="majorHAnsi" w:hAnsiTheme="majorHAnsi" w:cstheme="majorHAnsi"/>
        </w:rPr>
        <w:t xml:space="preserve"> </w:t>
      </w:r>
      <w:r w:rsidR="000A382E" w:rsidRPr="00D16D13">
        <w:rPr>
          <w:rFonts w:asciiTheme="majorHAnsi" w:hAnsiTheme="majorHAnsi" w:cstheme="majorHAnsi"/>
        </w:rPr>
        <w:t>(OC</w:t>
      </w:r>
      <w:r w:rsidR="00C42467">
        <w:rPr>
          <w:rFonts w:asciiTheme="majorHAnsi" w:hAnsiTheme="majorHAnsi" w:cstheme="majorHAnsi"/>
        </w:rPr>
        <w:t>E</w:t>
      </w:r>
      <w:r w:rsidR="000A382E" w:rsidRPr="00D16D13">
        <w:rPr>
          <w:rFonts w:asciiTheme="majorHAnsi" w:hAnsiTheme="majorHAnsi" w:cstheme="majorHAnsi"/>
        </w:rPr>
        <w:t>)</w:t>
      </w:r>
      <w:r w:rsidR="00564402">
        <w:rPr>
          <w:rFonts w:asciiTheme="majorHAnsi" w:hAnsiTheme="majorHAnsi" w:cstheme="majorHAnsi"/>
        </w:rPr>
        <w:t xml:space="preserve"> following months of discussion at both the board level and </w:t>
      </w:r>
      <w:r w:rsidR="00AE5591">
        <w:rPr>
          <w:rFonts w:asciiTheme="majorHAnsi" w:hAnsiTheme="majorHAnsi" w:cstheme="majorHAnsi"/>
        </w:rPr>
        <w:t>throughout</w:t>
      </w:r>
      <w:r w:rsidR="00564402">
        <w:rPr>
          <w:rFonts w:asciiTheme="majorHAnsi" w:hAnsiTheme="majorHAnsi" w:cstheme="majorHAnsi"/>
        </w:rPr>
        <w:t xml:space="preserve"> the system on how the university can better embrace its mission to support health care and community development </w:t>
      </w:r>
      <w:r w:rsidR="00AE5591">
        <w:rPr>
          <w:rFonts w:asciiTheme="majorHAnsi" w:hAnsiTheme="majorHAnsi" w:cstheme="majorHAnsi"/>
        </w:rPr>
        <w:t>in central and southern Illinois</w:t>
      </w:r>
      <w:r w:rsidR="00564402">
        <w:rPr>
          <w:rFonts w:asciiTheme="majorHAnsi" w:hAnsiTheme="majorHAnsi" w:cstheme="majorHAnsi"/>
        </w:rPr>
        <w:t>.</w:t>
      </w:r>
      <w:r w:rsidR="007A51CB">
        <w:rPr>
          <w:rFonts w:asciiTheme="majorHAnsi" w:hAnsiTheme="majorHAnsi" w:cstheme="majorHAnsi"/>
        </w:rPr>
        <w:t xml:space="preserve"> The board also approved interim directors who will lead the new offices.</w:t>
      </w:r>
    </w:p>
    <w:p w14:paraId="0DE1DD76" w14:textId="36EC76D6" w:rsidR="000A382E" w:rsidRPr="00D16D13" w:rsidRDefault="000A382E" w:rsidP="000A382E">
      <w:pPr>
        <w:rPr>
          <w:rFonts w:asciiTheme="majorHAnsi" w:hAnsiTheme="majorHAnsi" w:cstheme="majorHAnsi"/>
        </w:rPr>
      </w:pPr>
      <w:r w:rsidRPr="00D16D13">
        <w:rPr>
          <w:rFonts w:asciiTheme="majorHAnsi" w:hAnsiTheme="majorHAnsi" w:cstheme="majorHAnsi"/>
        </w:rPr>
        <w:t>The Institute of Rural Health will combine strengths across SIU’s campuses to develop a coordinated array of rural health services, research and nondegree</w:t>
      </w:r>
      <w:r w:rsidR="006334C2">
        <w:rPr>
          <w:rFonts w:asciiTheme="majorHAnsi" w:hAnsiTheme="majorHAnsi" w:cstheme="majorHAnsi"/>
        </w:rPr>
        <w:t>-</w:t>
      </w:r>
      <w:r w:rsidRPr="00D16D13">
        <w:rPr>
          <w:rFonts w:asciiTheme="majorHAnsi" w:hAnsiTheme="majorHAnsi" w:cstheme="majorHAnsi"/>
        </w:rPr>
        <w:t xml:space="preserve">based education. </w:t>
      </w:r>
      <w:r w:rsidR="00564402">
        <w:rPr>
          <w:rFonts w:asciiTheme="majorHAnsi" w:hAnsiTheme="majorHAnsi" w:cstheme="majorHAnsi"/>
        </w:rPr>
        <w:t xml:space="preserve">Its goal will be to </w:t>
      </w:r>
      <w:r w:rsidRPr="00D16D13">
        <w:rPr>
          <w:rFonts w:asciiTheme="majorHAnsi" w:hAnsiTheme="majorHAnsi" w:cstheme="majorHAnsi"/>
        </w:rPr>
        <w:t>provid</w:t>
      </w:r>
      <w:r w:rsidR="00564402">
        <w:rPr>
          <w:rFonts w:asciiTheme="majorHAnsi" w:hAnsiTheme="majorHAnsi" w:cstheme="majorHAnsi"/>
        </w:rPr>
        <w:t>e</w:t>
      </w:r>
      <w:r w:rsidRPr="00D16D13">
        <w:rPr>
          <w:rFonts w:asciiTheme="majorHAnsi" w:hAnsiTheme="majorHAnsi" w:cstheme="majorHAnsi"/>
        </w:rPr>
        <w:t xml:space="preserve"> opportunities and best practices to promote SIU’s medical and health care services, </w:t>
      </w:r>
      <w:r w:rsidR="00564402">
        <w:rPr>
          <w:rFonts w:asciiTheme="majorHAnsi" w:hAnsiTheme="majorHAnsi" w:cstheme="majorHAnsi"/>
        </w:rPr>
        <w:t>as well as s</w:t>
      </w:r>
      <w:r w:rsidRPr="00D16D13">
        <w:rPr>
          <w:rFonts w:asciiTheme="majorHAnsi" w:hAnsiTheme="majorHAnsi" w:cstheme="majorHAnsi"/>
        </w:rPr>
        <w:t>erv</w:t>
      </w:r>
      <w:r w:rsidR="00564402">
        <w:rPr>
          <w:rFonts w:asciiTheme="majorHAnsi" w:hAnsiTheme="majorHAnsi" w:cstheme="majorHAnsi"/>
        </w:rPr>
        <w:t>ing</w:t>
      </w:r>
      <w:r w:rsidRPr="00D16D13">
        <w:rPr>
          <w:rFonts w:asciiTheme="majorHAnsi" w:hAnsiTheme="majorHAnsi" w:cstheme="majorHAnsi"/>
        </w:rPr>
        <w:t xml:space="preserve"> as a resource for communities, governmental officials and agencies</w:t>
      </w:r>
      <w:r w:rsidR="0083480A">
        <w:rPr>
          <w:rFonts w:asciiTheme="majorHAnsi" w:hAnsiTheme="majorHAnsi" w:cstheme="majorHAnsi"/>
        </w:rPr>
        <w:t>,</w:t>
      </w:r>
      <w:r w:rsidRPr="00D16D13">
        <w:rPr>
          <w:rFonts w:asciiTheme="majorHAnsi" w:hAnsiTheme="majorHAnsi" w:cstheme="majorHAnsi"/>
        </w:rPr>
        <w:t xml:space="preserve"> and health-related organizations.</w:t>
      </w:r>
      <w:r w:rsidR="007A51CB">
        <w:rPr>
          <w:rFonts w:asciiTheme="majorHAnsi" w:hAnsiTheme="majorHAnsi" w:cstheme="majorHAnsi"/>
        </w:rPr>
        <w:t xml:space="preserve"> Its </w:t>
      </w:r>
      <w:r w:rsidR="00E862E8">
        <w:rPr>
          <w:rFonts w:asciiTheme="majorHAnsi" w:hAnsiTheme="majorHAnsi" w:cstheme="majorHAnsi"/>
        </w:rPr>
        <w:t xml:space="preserve">newly approved </w:t>
      </w:r>
      <w:r w:rsidR="007A51CB">
        <w:rPr>
          <w:rFonts w:asciiTheme="majorHAnsi" w:hAnsiTheme="majorHAnsi" w:cstheme="majorHAnsi"/>
        </w:rPr>
        <w:t xml:space="preserve">interim director, </w:t>
      </w:r>
      <w:r w:rsidR="00654BFA">
        <w:rPr>
          <w:rFonts w:asciiTheme="majorHAnsi" w:hAnsiTheme="majorHAnsi" w:cstheme="majorHAnsi"/>
        </w:rPr>
        <w:t xml:space="preserve">Mr. </w:t>
      </w:r>
      <w:r w:rsidR="007A51CB">
        <w:rPr>
          <w:rFonts w:asciiTheme="majorHAnsi" w:hAnsiTheme="majorHAnsi" w:cstheme="majorHAnsi"/>
        </w:rPr>
        <w:t>Jeff Franklin, is the current director of the SIU School of Medicine Center for Rural Health and Social Service Development</w:t>
      </w:r>
      <w:r w:rsidR="008F2DBD">
        <w:rPr>
          <w:rFonts w:asciiTheme="majorHAnsi" w:hAnsiTheme="majorHAnsi" w:cstheme="majorHAnsi"/>
        </w:rPr>
        <w:t>. He brings over 27 years of professional experience in project and grant management to the role.</w:t>
      </w:r>
    </w:p>
    <w:p w14:paraId="2CF9B024" w14:textId="09CEA3D9" w:rsidR="000A382E" w:rsidRPr="00D16D13" w:rsidRDefault="000A382E" w:rsidP="000A382E">
      <w:pPr>
        <w:rPr>
          <w:rFonts w:asciiTheme="majorHAnsi" w:hAnsiTheme="majorHAnsi" w:cstheme="majorHAnsi"/>
        </w:rPr>
      </w:pPr>
      <w:r w:rsidRPr="00D16D13">
        <w:rPr>
          <w:rFonts w:asciiTheme="majorHAnsi" w:hAnsiTheme="majorHAnsi" w:cstheme="majorHAnsi"/>
        </w:rPr>
        <w:t xml:space="preserve">The Office of Community </w:t>
      </w:r>
      <w:r w:rsidR="008F2DBD">
        <w:rPr>
          <w:rFonts w:asciiTheme="majorHAnsi" w:hAnsiTheme="majorHAnsi" w:cstheme="majorHAnsi"/>
        </w:rPr>
        <w:t>Engagement</w:t>
      </w:r>
      <w:r w:rsidRPr="00D16D13">
        <w:rPr>
          <w:rFonts w:asciiTheme="majorHAnsi" w:hAnsiTheme="majorHAnsi" w:cstheme="majorHAnsi"/>
        </w:rPr>
        <w:t xml:space="preserve"> will also maximize SIU campus resources to improve </w:t>
      </w:r>
      <w:r w:rsidR="0040527E">
        <w:rPr>
          <w:rFonts w:asciiTheme="majorHAnsi" w:hAnsiTheme="majorHAnsi" w:cstheme="majorHAnsi"/>
        </w:rPr>
        <w:t xml:space="preserve">individual </w:t>
      </w:r>
      <w:r w:rsidRPr="00D16D13">
        <w:rPr>
          <w:rFonts w:asciiTheme="majorHAnsi" w:hAnsiTheme="majorHAnsi" w:cstheme="majorHAnsi"/>
        </w:rPr>
        <w:t xml:space="preserve">communities. </w:t>
      </w:r>
      <w:r w:rsidR="00E862E8">
        <w:rPr>
          <w:rFonts w:asciiTheme="majorHAnsi" w:hAnsiTheme="majorHAnsi" w:cstheme="majorHAnsi"/>
        </w:rPr>
        <w:t>It</w:t>
      </w:r>
      <w:r w:rsidRPr="00D16D13">
        <w:rPr>
          <w:rFonts w:asciiTheme="majorHAnsi" w:hAnsiTheme="majorHAnsi" w:cstheme="majorHAnsi"/>
        </w:rPr>
        <w:t xml:space="preserve"> </w:t>
      </w:r>
      <w:r w:rsidR="007A51CB">
        <w:rPr>
          <w:rFonts w:asciiTheme="majorHAnsi" w:hAnsiTheme="majorHAnsi" w:cstheme="majorHAnsi"/>
        </w:rPr>
        <w:t>will</w:t>
      </w:r>
      <w:r w:rsidRPr="00D16D13">
        <w:rPr>
          <w:rFonts w:asciiTheme="majorHAnsi" w:hAnsiTheme="majorHAnsi" w:cstheme="majorHAnsi"/>
        </w:rPr>
        <w:t xml:space="preserve"> serve as an outreach model to assist low-income cities and rural leaders in developing economic and infrastructure initiatives, pursuing state and federal grant funding opportunities and assisting in the identification of and utiliz</w:t>
      </w:r>
      <w:r w:rsidR="00C02789">
        <w:rPr>
          <w:rFonts w:asciiTheme="majorHAnsi" w:hAnsiTheme="majorHAnsi" w:cstheme="majorHAnsi"/>
        </w:rPr>
        <w:t>ation</w:t>
      </w:r>
      <w:r w:rsidRPr="00D16D13">
        <w:rPr>
          <w:rFonts w:asciiTheme="majorHAnsi" w:hAnsiTheme="majorHAnsi" w:cstheme="majorHAnsi"/>
        </w:rPr>
        <w:t xml:space="preserve"> </w:t>
      </w:r>
      <w:r w:rsidR="00C02789">
        <w:rPr>
          <w:rFonts w:asciiTheme="majorHAnsi" w:hAnsiTheme="majorHAnsi" w:cstheme="majorHAnsi"/>
        </w:rPr>
        <w:t xml:space="preserve">of </w:t>
      </w:r>
      <w:r w:rsidRPr="00D16D13">
        <w:rPr>
          <w:rFonts w:asciiTheme="majorHAnsi" w:hAnsiTheme="majorHAnsi" w:cstheme="majorHAnsi"/>
        </w:rPr>
        <w:t>various SIU System resources.</w:t>
      </w:r>
      <w:r w:rsidR="008F2DBD">
        <w:rPr>
          <w:rFonts w:asciiTheme="majorHAnsi" w:hAnsiTheme="majorHAnsi" w:cstheme="majorHAnsi"/>
        </w:rPr>
        <w:t xml:space="preserve"> </w:t>
      </w:r>
      <w:r w:rsidR="00C02789">
        <w:rPr>
          <w:rFonts w:asciiTheme="majorHAnsi" w:hAnsiTheme="majorHAnsi" w:cstheme="majorHAnsi"/>
        </w:rPr>
        <w:t>D</w:t>
      </w:r>
      <w:r w:rsidR="009E3074">
        <w:rPr>
          <w:rFonts w:asciiTheme="majorHAnsi" w:hAnsiTheme="majorHAnsi" w:cstheme="majorHAnsi"/>
        </w:rPr>
        <w:t>esigned</w:t>
      </w:r>
      <w:r w:rsidR="008F2DBD">
        <w:rPr>
          <w:rFonts w:asciiTheme="majorHAnsi" w:hAnsiTheme="majorHAnsi" w:cstheme="majorHAnsi"/>
        </w:rPr>
        <w:t xml:space="preserve"> around the “Four Pillar Agenda to Rid Illinois of Systemic Racism” as proposed by the Illinois Legislative Black Caucus</w:t>
      </w:r>
      <w:r w:rsidR="0040527E">
        <w:rPr>
          <w:rFonts w:asciiTheme="majorHAnsi" w:hAnsiTheme="majorHAnsi" w:cstheme="majorHAnsi"/>
        </w:rPr>
        <w:t xml:space="preserve"> last year</w:t>
      </w:r>
      <w:r w:rsidR="00C02789">
        <w:rPr>
          <w:rFonts w:asciiTheme="majorHAnsi" w:hAnsiTheme="majorHAnsi" w:cstheme="majorHAnsi"/>
        </w:rPr>
        <w:t xml:space="preserve">, it will </w:t>
      </w:r>
      <w:r w:rsidR="008F2DBD">
        <w:rPr>
          <w:rFonts w:asciiTheme="majorHAnsi" w:hAnsiTheme="majorHAnsi" w:cstheme="majorHAnsi"/>
        </w:rPr>
        <w:t xml:space="preserve">be led by </w:t>
      </w:r>
      <w:r w:rsidR="009E3074">
        <w:rPr>
          <w:rFonts w:asciiTheme="majorHAnsi" w:hAnsiTheme="majorHAnsi" w:cstheme="majorHAnsi"/>
        </w:rPr>
        <w:t>I</w:t>
      </w:r>
      <w:r w:rsidR="008F2DBD">
        <w:rPr>
          <w:rFonts w:asciiTheme="majorHAnsi" w:hAnsiTheme="majorHAnsi" w:cstheme="majorHAnsi"/>
        </w:rPr>
        <w:t xml:space="preserve">nterim </w:t>
      </w:r>
      <w:r w:rsidR="009E3074">
        <w:rPr>
          <w:rFonts w:asciiTheme="majorHAnsi" w:hAnsiTheme="majorHAnsi" w:cstheme="majorHAnsi"/>
        </w:rPr>
        <w:t>D</w:t>
      </w:r>
      <w:r w:rsidR="008F2DBD">
        <w:rPr>
          <w:rFonts w:asciiTheme="majorHAnsi" w:hAnsiTheme="majorHAnsi" w:cstheme="majorHAnsi"/>
        </w:rPr>
        <w:t>irector D</w:t>
      </w:r>
      <w:r w:rsidR="006A7706">
        <w:rPr>
          <w:rFonts w:asciiTheme="majorHAnsi" w:hAnsiTheme="majorHAnsi" w:cstheme="majorHAnsi"/>
        </w:rPr>
        <w:t>r</w:t>
      </w:r>
      <w:r w:rsidR="008F2DBD">
        <w:rPr>
          <w:rFonts w:asciiTheme="majorHAnsi" w:hAnsiTheme="majorHAnsi" w:cstheme="majorHAnsi"/>
        </w:rPr>
        <w:t>. Stacy Grundy</w:t>
      </w:r>
      <w:r w:rsidR="006A7706">
        <w:rPr>
          <w:rFonts w:asciiTheme="majorHAnsi" w:hAnsiTheme="majorHAnsi" w:cstheme="majorHAnsi"/>
        </w:rPr>
        <w:t xml:space="preserve">, </w:t>
      </w:r>
      <w:r w:rsidR="009E3074">
        <w:rPr>
          <w:rFonts w:asciiTheme="majorHAnsi" w:hAnsiTheme="majorHAnsi" w:cstheme="majorHAnsi"/>
        </w:rPr>
        <w:t xml:space="preserve">who </w:t>
      </w:r>
      <w:r w:rsidR="006A7706">
        <w:rPr>
          <w:rFonts w:asciiTheme="majorHAnsi" w:hAnsiTheme="majorHAnsi" w:cstheme="majorHAnsi"/>
        </w:rPr>
        <w:t>currently work</w:t>
      </w:r>
      <w:r w:rsidR="009E3074">
        <w:rPr>
          <w:rFonts w:asciiTheme="majorHAnsi" w:hAnsiTheme="majorHAnsi" w:cstheme="majorHAnsi"/>
        </w:rPr>
        <w:t>s</w:t>
      </w:r>
      <w:r w:rsidR="006A7706">
        <w:rPr>
          <w:rFonts w:asciiTheme="majorHAnsi" w:hAnsiTheme="majorHAnsi" w:cstheme="majorHAnsi"/>
        </w:rPr>
        <w:t xml:space="preserve"> in the SIU School of Medicine’s Department of </w:t>
      </w:r>
      <w:r w:rsidR="00637994">
        <w:rPr>
          <w:rFonts w:asciiTheme="majorHAnsi" w:hAnsiTheme="majorHAnsi" w:cstheme="majorHAnsi"/>
        </w:rPr>
        <w:lastRenderedPageBreak/>
        <w:t>Population Science and Policy</w:t>
      </w:r>
      <w:bookmarkStart w:id="0" w:name="_GoBack"/>
      <w:bookmarkEnd w:id="0"/>
      <w:r w:rsidR="006A7706">
        <w:rPr>
          <w:rFonts w:asciiTheme="majorHAnsi" w:hAnsiTheme="majorHAnsi" w:cstheme="majorHAnsi"/>
        </w:rPr>
        <w:t>.</w:t>
      </w:r>
      <w:r w:rsidR="005D79CC">
        <w:rPr>
          <w:rFonts w:asciiTheme="majorHAnsi" w:hAnsiTheme="majorHAnsi" w:cstheme="majorHAnsi"/>
        </w:rPr>
        <w:t xml:space="preserve"> </w:t>
      </w:r>
      <w:r w:rsidR="00386761">
        <w:rPr>
          <w:rFonts w:asciiTheme="majorHAnsi" w:hAnsiTheme="majorHAnsi" w:cstheme="majorHAnsi"/>
        </w:rPr>
        <w:t>Grundy previously worked for the Illinois Department of Healthcare and Family Services and as the Community Transformation Grant Program Coordinator in Orangeburg, South Carolina.</w:t>
      </w:r>
    </w:p>
    <w:p w14:paraId="01E7185E" w14:textId="77777777" w:rsidR="00D42BCE" w:rsidRDefault="009E3074" w:rsidP="00B671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“The SIU campuses have always been community-oriented and the desire to serve has been part of our DNA from the very beginning. </w:t>
      </w:r>
      <w:r w:rsidR="00C02789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 xml:space="preserve">ith the Office of Community Engagement and the Institute for Rural Health, we are stepping up our commitment to share </w:t>
      </w:r>
      <w:r w:rsidR="00337893">
        <w:rPr>
          <w:rFonts w:asciiTheme="majorHAnsi" w:hAnsiTheme="majorHAnsi" w:cstheme="majorHAnsi"/>
        </w:rPr>
        <w:t>our</w:t>
      </w:r>
      <w:r>
        <w:rPr>
          <w:rFonts w:asciiTheme="majorHAnsi" w:hAnsiTheme="majorHAnsi" w:cstheme="majorHAnsi"/>
        </w:rPr>
        <w:t xml:space="preserve"> resources </w:t>
      </w:r>
      <w:r w:rsidR="00337893">
        <w:rPr>
          <w:rFonts w:asciiTheme="majorHAnsi" w:hAnsiTheme="majorHAnsi" w:cstheme="majorHAnsi"/>
        </w:rPr>
        <w:t>and expertise with those who need it most</w:t>
      </w:r>
      <w:r w:rsidR="0040527E">
        <w:rPr>
          <w:rFonts w:asciiTheme="majorHAnsi" w:hAnsiTheme="majorHAnsi" w:cstheme="majorHAnsi"/>
        </w:rPr>
        <w:t>,</w:t>
      </w:r>
      <w:r w:rsidR="00337893">
        <w:rPr>
          <w:rFonts w:asciiTheme="majorHAnsi" w:hAnsiTheme="majorHAnsi" w:cstheme="majorHAnsi"/>
        </w:rPr>
        <w:t xml:space="preserve"> as we create tremendous new opportunities for service that our students can take advantage of,” said SIU Board of Trustees Chairman Phil Gilbert.</w:t>
      </w:r>
    </w:p>
    <w:p w14:paraId="199E85F9" w14:textId="77777777" w:rsidR="0040527E" w:rsidRDefault="0040527E" w:rsidP="00B671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 archived copy of today’s meeting can be viewed on the SIU Board of Trustees YouTube page by clicking </w:t>
      </w:r>
      <w:r w:rsidR="00332A21">
        <w:rPr>
          <w:rFonts w:asciiTheme="majorHAnsi" w:hAnsiTheme="majorHAnsi" w:cstheme="majorHAnsi"/>
        </w:rPr>
        <w:t xml:space="preserve">this </w:t>
      </w:r>
      <w:hyperlink r:id="rId8" w:history="1">
        <w:r w:rsidR="00332A21" w:rsidRPr="00332A21">
          <w:rPr>
            <w:rStyle w:val="Hyperlink"/>
            <w:rFonts w:asciiTheme="majorHAnsi" w:hAnsiTheme="majorHAnsi" w:cstheme="majorHAnsi"/>
          </w:rPr>
          <w:t>link</w:t>
        </w:r>
      </w:hyperlink>
      <w:r>
        <w:rPr>
          <w:rFonts w:asciiTheme="majorHAnsi" w:hAnsiTheme="majorHAnsi" w:cstheme="majorHAnsi"/>
        </w:rPr>
        <w:t xml:space="preserve">. </w:t>
      </w:r>
    </w:p>
    <w:p w14:paraId="7186614C" w14:textId="77777777" w:rsidR="00BF2FB9" w:rsidRPr="00D16D13" w:rsidRDefault="00BF2FB9" w:rsidP="00B6715A">
      <w:pPr>
        <w:rPr>
          <w:rFonts w:asciiTheme="majorHAnsi" w:hAnsiTheme="majorHAnsi" w:cstheme="majorHAnsi"/>
        </w:rPr>
      </w:pPr>
    </w:p>
    <w:p w14:paraId="4B4F8829" w14:textId="77777777" w:rsidR="00316A5D" w:rsidRPr="00D16D13" w:rsidRDefault="00316A5D" w:rsidP="00316A5D">
      <w:pPr>
        <w:jc w:val="center"/>
        <w:rPr>
          <w:rFonts w:asciiTheme="majorHAnsi" w:hAnsiTheme="majorHAnsi" w:cstheme="majorHAnsi"/>
        </w:rPr>
      </w:pPr>
      <w:r w:rsidRPr="00D16D13">
        <w:rPr>
          <w:rFonts w:asciiTheme="majorHAnsi" w:hAnsiTheme="majorHAnsi" w:cstheme="majorHAnsi"/>
        </w:rPr>
        <w:t># # #</w:t>
      </w:r>
    </w:p>
    <w:sectPr w:rsidR="00316A5D" w:rsidRPr="00D16D13" w:rsidSect="00AC22C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022"/>
    <w:multiLevelType w:val="hybridMultilevel"/>
    <w:tmpl w:val="ACE8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8B"/>
    <w:rsid w:val="00015A05"/>
    <w:rsid w:val="00042AD4"/>
    <w:rsid w:val="0008106B"/>
    <w:rsid w:val="000A2E4C"/>
    <w:rsid w:val="000A382E"/>
    <w:rsid w:val="000B6DD9"/>
    <w:rsid w:val="00115730"/>
    <w:rsid w:val="00190350"/>
    <w:rsid w:val="001922F9"/>
    <w:rsid w:val="0019402E"/>
    <w:rsid w:val="00233074"/>
    <w:rsid w:val="00245AFA"/>
    <w:rsid w:val="00254E9F"/>
    <w:rsid w:val="00262547"/>
    <w:rsid w:val="002963AA"/>
    <w:rsid w:val="002A18CA"/>
    <w:rsid w:val="00300E6D"/>
    <w:rsid w:val="00316A5D"/>
    <w:rsid w:val="00326F12"/>
    <w:rsid w:val="00332A21"/>
    <w:rsid w:val="00337893"/>
    <w:rsid w:val="003807CE"/>
    <w:rsid w:val="00386761"/>
    <w:rsid w:val="003B706E"/>
    <w:rsid w:val="003C150B"/>
    <w:rsid w:val="00401115"/>
    <w:rsid w:val="00401AC4"/>
    <w:rsid w:val="0040527E"/>
    <w:rsid w:val="004422CB"/>
    <w:rsid w:val="004759F6"/>
    <w:rsid w:val="0048636A"/>
    <w:rsid w:val="00493247"/>
    <w:rsid w:val="00496557"/>
    <w:rsid w:val="00564402"/>
    <w:rsid w:val="00584D2A"/>
    <w:rsid w:val="005C00CD"/>
    <w:rsid w:val="005D79CC"/>
    <w:rsid w:val="00616855"/>
    <w:rsid w:val="006334C2"/>
    <w:rsid w:val="00637994"/>
    <w:rsid w:val="00654BFA"/>
    <w:rsid w:val="00677240"/>
    <w:rsid w:val="00691803"/>
    <w:rsid w:val="006939CF"/>
    <w:rsid w:val="00695EF5"/>
    <w:rsid w:val="006A2D9E"/>
    <w:rsid w:val="006A7706"/>
    <w:rsid w:val="00700FAE"/>
    <w:rsid w:val="00742F05"/>
    <w:rsid w:val="00762D09"/>
    <w:rsid w:val="007642BD"/>
    <w:rsid w:val="0077649B"/>
    <w:rsid w:val="007A51CB"/>
    <w:rsid w:val="007B5881"/>
    <w:rsid w:val="007E7C43"/>
    <w:rsid w:val="0083480A"/>
    <w:rsid w:val="008E6327"/>
    <w:rsid w:val="008F2DBD"/>
    <w:rsid w:val="009107D1"/>
    <w:rsid w:val="00947A5D"/>
    <w:rsid w:val="009974D2"/>
    <w:rsid w:val="009E3074"/>
    <w:rsid w:val="00A55A59"/>
    <w:rsid w:val="00A640C2"/>
    <w:rsid w:val="00A81F8E"/>
    <w:rsid w:val="00AB682B"/>
    <w:rsid w:val="00AC22C4"/>
    <w:rsid w:val="00AD18FD"/>
    <w:rsid w:val="00AD216E"/>
    <w:rsid w:val="00AE4F42"/>
    <w:rsid w:val="00AE5591"/>
    <w:rsid w:val="00AF57DE"/>
    <w:rsid w:val="00B2487A"/>
    <w:rsid w:val="00B34D7C"/>
    <w:rsid w:val="00B6715A"/>
    <w:rsid w:val="00B67CD5"/>
    <w:rsid w:val="00BC298B"/>
    <w:rsid w:val="00BF2FB9"/>
    <w:rsid w:val="00C02789"/>
    <w:rsid w:val="00C42467"/>
    <w:rsid w:val="00C44DCE"/>
    <w:rsid w:val="00C8358E"/>
    <w:rsid w:val="00CB650E"/>
    <w:rsid w:val="00D16D13"/>
    <w:rsid w:val="00D42BCE"/>
    <w:rsid w:val="00D4355A"/>
    <w:rsid w:val="00D72B6E"/>
    <w:rsid w:val="00DA04E1"/>
    <w:rsid w:val="00E25080"/>
    <w:rsid w:val="00E26B12"/>
    <w:rsid w:val="00E862E8"/>
    <w:rsid w:val="00E86DF9"/>
    <w:rsid w:val="00F11ED4"/>
    <w:rsid w:val="00F16E61"/>
    <w:rsid w:val="00F23684"/>
    <w:rsid w:val="00F6320D"/>
    <w:rsid w:val="00F728D5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4F8D"/>
  <w15:chartTrackingRefBased/>
  <w15:docId w15:val="{BDF6576B-7C40-4C8B-8BF2-0E8EFE9D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A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A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4JAPREaN0k-ObbbtdoqR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6E1F1E61A904194C7DFCA86CDFFBA" ma:contentTypeVersion="13" ma:contentTypeDescription="Create a new document." ma:contentTypeScope="" ma:versionID="d8466bd3c59137b969f949479ff406da">
  <xsd:schema xmlns:xsd="http://www.w3.org/2001/XMLSchema" xmlns:xs="http://www.w3.org/2001/XMLSchema" xmlns:p="http://schemas.microsoft.com/office/2006/metadata/properties" xmlns:ns3="a557c44f-1f84-4b40-96b7-e8892b972fd3" xmlns:ns4="51b034fb-a0f5-439f-9f1f-2d22e2187af0" targetNamespace="http://schemas.microsoft.com/office/2006/metadata/properties" ma:root="true" ma:fieldsID="c9bbf26ee004fc0dd77900107e843d7d" ns3:_="" ns4:_="">
    <xsd:import namespace="a557c44f-1f84-4b40-96b7-e8892b972fd3"/>
    <xsd:import namespace="51b034fb-a0f5-439f-9f1f-2d22e2187a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7c44f-1f84-4b40-96b7-e8892b972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034fb-a0f5-439f-9f1f-2d22e2187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17337-E76E-45EE-B171-236D644AD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7c44f-1f84-4b40-96b7-e8892b972fd3"/>
    <ds:schemaRef ds:uri="51b034fb-a0f5-439f-9f1f-2d22e218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12A84-7B2B-430C-A0D2-43EEC8390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4D508-9120-4FDE-9EA5-A224B5164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John A</dc:creator>
  <cp:keywords/>
  <dc:description/>
  <cp:lastModifiedBy>Charles, John A</cp:lastModifiedBy>
  <cp:revision>3</cp:revision>
  <dcterms:created xsi:type="dcterms:W3CDTF">2021-07-15T15:43:00Z</dcterms:created>
  <dcterms:modified xsi:type="dcterms:W3CDTF">2021-07-15T15:47:00Z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0x010100E8A6E1F1E61A904194C7DFCA86CDFFBA</vt:lpwstr>
  </property>
</Properties>
</file>