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D9BE3" w14:textId="77777777" w:rsidR="00E20A37" w:rsidRPr="00752523" w:rsidRDefault="00E20A37" w:rsidP="00E20A37">
      <w:pPr>
        <w:tabs>
          <w:tab w:val="left" w:pos="0"/>
          <w:tab w:val="left" w:pos="8640"/>
          <w:tab w:val="left" w:pos="9160"/>
          <w:tab w:val="left" w:pos="10076"/>
          <w:tab w:val="left" w:pos="10992"/>
          <w:tab w:val="left" w:pos="11908"/>
          <w:tab w:val="left" w:pos="12824"/>
          <w:tab w:val="left" w:pos="13740"/>
          <w:tab w:val="left" w:pos="14656"/>
        </w:tabs>
        <w:jc w:val="center"/>
        <w:rPr>
          <w:b/>
          <w:color w:val="000000"/>
        </w:rPr>
      </w:pPr>
      <w:bookmarkStart w:id="0" w:name="_GoBack"/>
      <w:bookmarkEnd w:id="0"/>
      <w:r w:rsidRPr="00752523">
        <w:rPr>
          <w:b/>
          <w:color w:val="000000"/>
        </w:rPr>
        <w:t>EXCLUSIVE LICENSE AGREEMENT</w:t>
      </w:r>
    </w:p>
    <w:p w14:paraId="340210FB" w14:textId="77777777" w:rsidR="00E20A37" w:rsidRPr="00752523" w:rsidRDefault="00E20A37" w:rsidP="00E20A37">
      <w:pPr>
        <w:tabs>
          <w:tab w:val="left" w:pos="0"/>
          <w:tab w:val="left" w:pos="8640"/>
          <w:tab w:val="left" w:pos="9160"/>
          <w:tab w:val="left" w:pos="10076"/>
          <w:tab w:val="left" w:pos="10992"/>
          <w:tab w:val="left" w:pos="11908"/>
          <w:tab w:val="left" w:pos="12824"/>
          <w:tab w:val="left" w:pos="13740"/>
          <w:tab w:val="left" w:pos="14656"/>
        </w:tabs>
        <w:jc w:val="both"/>
        <w:rPr>
          <w:color w:val="000000"/>
        </w:rPr>
      </w:pPr>
    </w:p>
    <w:p w14:paraId="4E524BE4" w14:textId="77777777" w:rsidR="00E20A37" w:rsidRPr="00752523" w:rsidRDefault="00E20A37" w:rsidP="00E20A37">
      <w:pPr>
        <w:tabs>
          <w:tab w:val="left" w:pos="0"/>
          <w:tab w:val="left" w:pos="8640"/>
          <w:tab w:val="left" w:pos="9160"/>
          <w:tab w:val="left" w:pos="10076"/>
          <w:tab w:val="left" w:pos="10992"/>
          <w:tab w:val="left" w:pos="11908"/>
          <w:tab w:val="left" w:pos="12824"/>
          <w:tab w:val="left" w:pos="13740"/>
          <w:tab w:val="left" w:pos="14656"/>
        </w:tabs>
        <w:jc w:val="both"/>
        <w:rPr>
          <w:color w:val="000000"/>
        </w:rPr>
      </w:pPr>
    </w:p>
    <w:p w14:paraId="46365A72" w14:textId="77777777" w:rsidR="00E20A37" w:rsidRPr="00752523" w:rsidRDefault="00450E87" w:rsidP="00E20A37">
      <w:pPr>
        <w:tabs>
          <w:tab w:val="left" w:pos="0"/>
          <w:tab w:val="left" w:pos="720"/>
          <w:tab w:val="left" w:pos="9160"/>
          <w:tab w:val="left" w:pos="10076"/>
          <w:tab w:val="left" w:pos="10992"/>
          <w:tab w:val="left" w:pos="11908"/>
          <w:tab w:val="left" w:pos="12824"/>
          <w:tab w:val="left" w:pos="13740"/>
          <w:tab w:val="left" w:pos="14656"/>
        </w:tabs>
        <w:ind w:firstLine="720"/>
        <w:jc w:val="both"/>
        <w:rPr>
          <w:color w:val="000000"/>
        </w:rPr>
      </w:pPr>
      <w:r w:rsidRPr="00752523">
        <w:rPr>
          <w:color w:val="000000"/>
        </w:rPr>
        <w:t xml:space="preserve">This </w:t>
      </w:r>
      <w:r w:rsidRPr="00752523">
        <w:rPr>
          <w:b/>
          <w:color w:val="000000"/>
        </w:rPr>
        <w:t>EXCLUSIVE LICENSE AGREEMENT</w:t>
      </w:r>
      <w:r w:rsidRPr="00752523">
        <w:rPr>
          <w:color w:val="000000"/>
        </w:rPr>
        <w:t xml:space="preserve"> </w:t>
      </w:r>
      <w:r>
        <w:rPr>
          <w:color w:val="000000"/>
        </w:rPr>
        <w:t xml:space="preserve">(referred to as “Agreement”) </w:t>
      </w:r>
      <w:r w:rsidRPr="00752523">
        <w:rPr>
          <w:color w:val="000000"/>
        </w:rPr>
        <w:t xml:space="preserve">made as of the </w:t>
      </w:r>
      <w:r>
        <w:rPr>
          <w:color w:val="000000"/>
        </w:rPr>
        <w:fldChar w:fldCharType="begin">
          <w:ffData>
            <w:name w:val="Text7"/>
            <w:enabled/>
            <w:calcOnExit w:val="0"/>
            <w:textInput>
              <w:default w:val="[Day]"/>
            </w:textInput>
          </w:ffData>
        </w:fldChar>
      </w:r>
      <w:r>
        <w:rPr>
          <w:color w:val="000000"/>
        </w:rPr>
        <w:instrText xml:space="preserve"> FORMTEXT </w:instrText>
      </w:r>
      <w:r>
        <w:rPr>
          <w:color w:val="000000"/>
        </w:rPr>
      </w:r>
      <w:r>
        <w:rPr>
          <w:color w:val="000000"/>
        </w:rPr>
        <w:fldChar w:fldCharType="separate"/>
      </w:r>
      <w:r>
        <w:rPr>
          <w:noProof/>
          <w:color w:val="000000"/>
        </w:rPr>
        <w:t>[Day]</w:t>
      </w:r>
      <w:r>
        <w:rPr>
          <w:color w:val="000000"/>
        </w:rPr>
        <w:fldChar w:fldCharType="end"/>
      </w:r>
      <w:r w:rsidRPr="00752523">
        <w:rPr>
          <w:color w:val="000000"/>
        </w:rPr>
        <w:t xml:space="preserve"> of </w:t>
      </w:r>
      <w:r>
        <w:rPr>
          <w:color w:val="000000"/>
        </w:rPr>
        <w:fldChar w:fldCharType="begin">
          <w:ffData>
            <w:name w:val=""/>
            <w:enabled/>
            <w:calcOnExit w:val="0"/>
            <w:textInput>
              <w:default w:val="[Month]"/>
            </w:textInput>
          </w:ffData>
        </w:fldChar>
      </w:r>
      <w:r>
        <w:rPr>
          <w:color w:val="000000"/>
        </w:rPr>
        <w:instrText xml:space="preserve"> FORMTEXT </w:instrText>
      </w:r>
      <w:r>
        <w:rPr>
          <w:color w:val="000000"/>
        </w:rPr>
      </w:r>
      <w:r>
        <w:rPr>
          <w:color w:val="000000"/>
        </w:rPr>
        <w:fldChar w:fldCharType="separate"/>
      </w:r>
      <w:r>
        <w:rPr>
          <w:noProof/>
          <w:color w:val="000000"/>
        </w:rPr>
        <w:t>[Month]</w:t>
      </w:r>
      <w:r>
        <w:rPr>
          <w:color w:val="000000"/>
        </w:rPr>
        <w:fldChar w:fldCharType="end"/>
      </w:r>
      <w:r>
        <w:rPr>
          <w:color w:val="000000"/>
        </w:rPr>
        <w:t xml:space="preserve">, </w:t>
      </w:r>
      <w:r>
        <w:rPr>
          <w:color w:val="000000"/>
        </w:rPr>
        <w:fldChar w:fldCharType="begin">
          <w:ffData>
            <w:name w:val=""/>
            <w:enabled/>
            <w:calcOnExit w:val="0"/>
            <w:textInput>
              <w:default w:val="[Year]"/>
            </w:textInput>
          </w:ffData>
        </w:fldChar>
      </w:r>
      <w:r>
        <w:rPr>
          <w:color w:val="000000"/>
        </w:rPr>
        <w:instrText xml:space="preserve"> FORMTEXT </w:instrText>
      </w:r>
      <w:r>
        <w:rPr>
          <w:color w:val="000000"/>
        </w:rPr>
      </w:r>
      <w:r>
        <w:rPr>
          <w:color w:val="000000"/>
        </w:rPr>
        <w:fldChar w:fldCharType="separate"/>
      </w:r>
      <w:r>
        <w:rPr>
          <w:noProof/>
          <w:color w:val="000000"/>
        </w:rPr>
        <w:t>[Year]</w:t>
      </w:r>
      <w:r>
        <w:rPr>
          <w:color w:val="000000"/>
        </w:rPr>
        <w:fldChar w:fldCharType="end"/>
      </w:r>
      <w:r w:rsidRPr="00752523">
        <w:rPr>
          <w:color w:val="000000"/>
        </w:rPr>
        <w:t xml:space="preserve"> (the “Effective Date”), is entered into by and between </w:t>
      </w:r>
      <w:r>
        <w:rPr>
          <w:b/>
          <w:color w:val="000000"/>
        </w:rPr>
        <w:fldChar w:fldCharType="begin">
          <w:ffData>
            <w:name w:val=""/>
            <w:enabled/>
            <w:calcOnExit w:val="0"/>
            <w:textInput>
              <w:default w:val="[Company Name]"/>
            </w:textInput>
          </w:ffData>
        </w:fldChar>
      </w:r>
      <w:r>
        <w:rPr>
          <w:b/>
          <w:color w:val="000000"/>
        </w:rPr>
        <w:instrText xml:space="preserve"> FORMTEXT </w:instrText>
      </w:r>
      <w:r>
        <w:rPr>
          <w:b/>
          <w:color w:val="000000"/>
        </w:rPr>
      </w:r>
      <w:r>
        <w:rPr>
          <w:b/>
          <w:color w:val="000000"/>
        </w:rPr>
        <w:fldChar w:fldCharType="separate"/>
      </w:r>
      <w:r>
        <w:rPr>
          <w:b/>
          <w:noProof/>
          <w:color w:val="000000"/>
        </w:rPr>
        <w:t>[Company Name]</w:t>
      </w:r>
      <w:r>
        <w:rPr>
          <w:b/>
          <w:color w:val="000000"/>
        </w:rPr>
        <w:fldChar w:fldCharType="end"/>
      </w:r>
      <w:r w:rsidRPr="00752523">
        <w:rPr>
          <w:color w:val="000000"/>
        </w:rPr>
        <w:t xml:space="preserve">, a </w:t>
      </w:r>
      <w:r>
        <w:rPr>
          <w:color w:val="000000"/>
        </w:rPr>
        <w:fldChar w:fldCharType="begin">
          <w:ffData>
            <w:name w:val=""/>
            <w:enabled/>
            <w:calcOnExit w:val="0"/>
            <w:textInput>
              <w:default w:val="[Type of Company]"/>
            </w:textInput>
          </w:ffData>
        </w:fldChar>
      </w:r>
      <w:r>
        <w:rPr>
          <w:color w:val="000000"/>
        </w:rPr>
        <w:instrText xml:space="preserve"> FORMTEXT </w:instrText>
      </w:r>
      <w:r>
        <w:rPr>
          <w:color w:val="000000"/>
        </w:rPr>
      </w:r>
      <w:r>
        <w:rPr>
          <w:color w:val="000000"/>
        </w:rPr>
        <w:fldChar w:fldCharType="separate"/>
      </w:r>
      <w:r>
        <w:rPr>
          <w:noProof/>
          <w:color w:val="000000"/>
        </w:rPr>
        <w:t>[Type of Company]</w:t>
      </w:r>
      <w:r>
        <w:rPr>
          <w:color w:val="000000"/>
        </w:rPr>
        <w:fldChar w:fldCharType="end"/>
      </w:r>
      <w:r w:rsidRPr="00752523">
        <w:rPr>
          <w:color w:val="000000"/>
        </w:rPr>
        <w:t xml:space="preserve"> duly organized and existing under the laws of the state of </w:t>
      </w:r>
      <w:r>
        <w:rPr>
          <w:color w:val="000000"/>
        </w:rPr>
        <w:fldChar w:fldCharType="begin">
          <w:ffData>
            <w:name w:val=""/>
            <w:enabled/>
            <w:calcOnExit w:val="0"/>
            <w:textInput>
              <w:default w:val="[State of Incorporation]"/>
            </w:textInput>
          </w:ffData>
        </w:fldChar>
      </w:r>
      <w:r>
        <w:rPr>
          <w:color w:val="000000"/>
        </w:rPr>
        <w:instrText xml:space="preserve"> FORMTEXT </w:instrText>
      </w:r>
      <w:r>
        <w:rPr>
          <w:color w:val="000000"/>
        </w:rPr>
      </w:r>
      <w:r>
        <w:rPr>
          <w:color w:val="000000"/>
        </w:rPr>
        <w:fldChar w:fldCharType="separate"/>
      </w:r>
      <w:r>
        <w:rPr>
          <w:noProof/>
          <w:color w:val="000000"/>
        </w:rPr>
        <w:t>[State of Incorporation]</w:t>
      </w:r>
      <w:r>
        <w:rPr>
          <w:color w:val="000000"/>
        </w:rPr>
        <w:fldChar w:fldCharType="end"/>
      </w:r>
      <w:r w:rsidRPr="00752523">
        <w:rPr>
          <w:color w:val="000000"/>
        </w:rPr>
        <w:t xml:space="preserve">, having its principal place of business at </w:t>
      </w:r>
      <w:r>
        <w:rPr>
          <w:color w:val="000000"/>
        </w:rPr>
        <w:fldChar w:fldCharType="begin">
          <w:ffData>
            <w:name w:val=""/>
            <w:enabled/>
            <w:calcOnExit w:val="0"/>
            <w:textInput>
              <w:default w:val="[Address]"/>
            </w:textInput>
          </w:ffData>
        </w:fldChar>
      </w:r>
      <w:r>
        <w:rPr>
          <w:color w:val="000000"/>
        </w:rPr>
        <w:instrText xml:space="preserve"> FORMTEXT </w:instrText>
      </w:r>
      <w:r>
        <w:rPr>
          <w:color w:val="000000"/>
        </w:rPr>
      </w:r>
      <w:r>
        <w:rPr>
          <w:color w:val="000000"/>
        </w:rPr>
        <w:fldChar w:fldCharType="separate"/>
      </w:r>
      <w:r>
        <w:rPr>
          <w:noProof/>
          <w:color w:val="000000"/>
        </w:rPr>
        <w:t>[Address]</w:t>
      </w:r>
      <w:r>
        <w:rPr>
          <w:color w:val="000000"/>
        </w:rPr>
        <w:fldChar w:fldCharType="end"/>
      </w:r>
      <w:r w:rsidRPr="00752523">
        <w:rPr>
          <w:color w:val="000000"/>
        </w:rPr>
        <w:t xml:space="preserve"> (hereinafter referred to as “</w:t>
      </w:r>
      <w:r>
        <w:rPr>
          <w:color w:val="000000"/>
        </w:rPr>
        <w:t>COMPANY</w:t>
      </w:r>
      <w:r w:rsidRPr="00752523">
        <w:rPr>
          <w:color w:val="000000"/>
        </w:rPr>
        <w:t xml:space="preserve">”) and the </w:t>
      </w:r>
      <w:r w:rsidRPr="00752523">
        <w:rPr>
          <w:b/>
          <w:color w:val="000000"/>
        </w:rPr>
        <w:t>Board of Trustees of Southern Illinois University</w:t>
      </w:r>
      <w:r w:rsidRPr="00752523">
        <w:rPr>
          <w:color w:val="000000"/>
        </w:rPr>
        <w:t xml:space="preserve">, </w:t>
      </w:r>
      <w:r>
        <w:rPr>
          <w:color w:val="000000"/>
        </w:rPr>
        <w:t xml:space="preserve">a body politic and corporate of the State of Illinois, by and on behalf of </w:t>
      </w:r>
      <w:r>
        <w:rPr>
          <w:color w:val="000000"/>
        </w:rPr>
        <w:fldChar w:fldCharType="begin">
          <w:ffData>
            <w:name w:val=""/>
            <w:enabled/>
            <w:calcOnExit w:val="0"/>
            <w:textInput>
              <w:default w:val="[SIU Campus]"/>
            </w:textInput>
          </w:ffData>
        </w:fldChar>
      </w:r>
      <w:r>
        <w:rPr>
          <w:color w:val="000000"/>
        </w:rPr>
        <w:instrText xml:space="preserve"> FORMTEXT </w:instrText>
      </w:r>
      <w:r>
        <w:rPr>
          <w:color w:val="000000"/>
        </w:rPr>
      </w:r>
      <w:r>
        <w:rPr>
          <w:color w:val="000000"/>
        </w:rPr>
        <w:fldChar w:fldCharType="separate"/>
      </w:r>
      <w:r>
        <w:rPr>
          <w:noProof/>
          <w:color w:val="000000"/>
        </w:rPr>
        <w:t>[SIU Campus]</w:t>
      </w:r>
      <w:r>
        <w:rPr>
          <w:color w:val="000000"/>
        </w:rPr>
        <w:fldChar w:fldCharType="end"/>
      </w:r>
      <w:r>
        <w:rPr>
          <w:color w:val="000000"/>
        </w:rPr>
        <w:t xml:space="preserve">, located at </w:t>
      </w:r>
      <w:r>
        <w:rPr>
          <w:color w:val="000000"/>
        </w:rPr>
        <w:fldChar w:fldCharType="begin">
          <w:ffData>
            <w:name w:val=""/>
            <w:enabled/>
            <w:calcOnExit w:val="0"/>
            <w:textInput>
              <w:default w:val="[Campus Location]"/>
            </w:textInput>
          </w:ffData>
        </w:fldChar>
      </w:r>
      <w:r>
        <w:rPr>
          <w:color w:val="000000"/>
        </w:rPr>
        <w:instrText xml:space="preserve"> FORMTEXT </w:instrText>
      </w:r>
      <w:r>
        <w:rPr>
          <w:color w:val="000000"/>
        </w:rPr>
      </w:r>
      <w:r>
        <w:rPr>
          <w:color w:val="000000"/>
        </w:rPr>
        <w:fldChar w:fldCharType="separate"/>
      </w:r>
      <w:r>
        <w:rPr>
          <w:noProof/>
          <w:color w:val="000000"/>
        </w:rPr>
        <w:t>[Campus Location]</w:t>
      </w:r>
      <w:r>
        <w:rPr>
          <w:color w:val="000000"/>
        </w:rPr>
        <w:fldChar w:fldCharType="end"/>
      </w:r>
      <w:r w:rsidRPr="00752523">
        <w:rPr>
          <w:color w:val="000000"/>
        </w:rPr>
        <w:t xml:space="preserve"> (hereinafter referred to as “</w:t>
      </w:r>
      <w:r>
        <w:rPr>
          <w:color w:val="000000"/>
        </w:rPr>
        <w:t>UNIVERSITY</w:t>
      </w:r>
      <w:r w:rsidRPr="00752523">
        <w:rPr>
          <w:color w:val="000000"/>
        </w:rPr>
        <w:t>”).</w:t>
      </w:r>
    </w:p>
    <w:p w14:paraId="2E38A17B" w14:textId="77777777" w:rsidR="00E20A37" w:rsidRPr="00752523" w:rsidRDefault="00E20A37" w:rsidP="00E20A37">
      <w:pPr>
        <w:tabs>
          <w:tab w:val="left" w:pos="0"/>
          <w:tab w:val="left" w:pos="8640"/>
          <w:tab w:val="left" w:pos="9160"/>
          <w:tab w:val="left" w:pos="10076"/>
          <w:tab w:val="left" w:pos="10992"/>
          <w:tab w:val="left" w:pos="11908"/>
          <w:tab w:val="left" w:pos="12824"/>
          <w:tab w:val="left" w:pos="13740"/>
          <w:tab w:val="left" w:pos="14656"/>
        </w:tabs>
        <w:jc w:val="both"/>
        <w:rPr>
          <w:color w:val="000000"/>
        </w:rPr>
      </w:pPr>
    </w:p>
    <w:p w14:paraId="4D97ABE6" w14:textId="77777777" w:rsidR="00E20A37" w:rsidRPr="00752523" w:rsidRDefault="00E20A37" w:rsidP="00E20A37">
      <w:pPr>
        <w:tabs>
          <w:tab w:val="left" w:pos="0"/>
          <w:tab w:val="left" w:pos="8640"/>
          <w:tab w:val="left" w:pos="9160"/>
          <w:tab w:val="left" w:pos="10076"/>
          <w:tab w:val="left" w:pos="10992"/>
          <w:tab w:val="left" w:pos="11908"/>
          <w:tab w:val="left" w:pos="12824"/>
          <w:tab w:val="left" w:pos="13740"/>
          <w:tab w:val="left" w:pos="14656"/>
        </w:tabs>
        <w:jc w:val="both"/>
        <w:rPr>
          <w:color w:val="000000"/>
        </w:rPr>
      </w:pPr>
    </w:p>
    <w:p w14:paraId="4EAA6395" w14:textId="77777777" w:rsidR="00E20A37" w:rsidRPr="00752523" w:rsidRDefault="00E20A37" w:rsidP="00E20A37">
      <w:pPr>
        <w:tabs>
          <w:tab w:val="left" w:pos="0"/>
          <w:tab w:val="left" w:pos="8640"/>
          <w:tab w:val="left" w:pos="9160"/>
          <w:tab w:val="left" w:pos="10076"/>
          <w:tab w:val="left" w:pos="10992"/>
          <w:tab w:val="left" w:pos="11908"/>
          <w:tab w:val="left" w:pos="12824"/>
          <w:tab w:val="left" w:pos="13740"/>
          <w:tab w:val="left" w:pos="14656"/>
        </w:tabs>
        <w:jc w:val="center"/>
        <w:rPr>
          <w:color w:val="000000"/>
        </w:rPr>
      </w:pPr>
      <w:r w:rsidRPr="00752523">
        <w:rPr>
          <w:color w:val="000000"/>
        </w:rPr>
        <w:t>RECITALS</w:t>
      </w:r>
    </w:p>
    <w:p w14:paraId="79BB1A7A" w14:textId="77777777" w:rsidR="00E20A37" w:rsidRPr="00752523" w:rsidRDefault="00E20A37" w:rsidP="00FF2364">
      <w:pPr>
        <w:tabs>
          <w:tab w:val="left" w:pos="0"/>
          <w:tab w:val="left" w:pos="8640"/>
          <w:tab w:val="left" w:pos="9160"/>
          <w:tab w:val="left" w:pos="10076"/>
          <w:tab w:val="left" w:pos="10992"/>
          <w:tab w:val="left" w:pos="11908"/>
          <w:tab w:val="left" w:pos="12824"/>
          <w:tab w:val="left" w:pos="13740"/>
          <w:tab w:val="left" w:pos="14656"/>
        </w:tabs>
        <w:jc w:val="both"/>
        <w:rPr>
          <w:color w:val="000000"/>
        </w:rPr>
      </w:pPr>
      <w:bookmarkStart w:id="1" w:name="_DV_M14"/>
      <w:bookmarkStart w:id="2" w:name="_DV_M16"/>
      <w:bookmarkStart w:id="3" w:name="_DV_M18"/>
      <w:bookmarkStart w:id="4" w:name="_DV_M21"/>
      <w:bookmarkStart w:id="5" w:name="_DV_M22"/>
      <w:bookmarkEnd w:id="1"/>
      <w:bookmarkEnd w:id="2"/>
      <w:bookmarkEnd w:id="3"/>
      <w:bookmarkEnd w:id="4"/>
      <w:bookmarkEnd w:id="5"/>
    </w:p>
    <w:p w14:paraId="19F3A1E0" w14:textId="77777777" w:rsidR="00E20A37" w:rsidRPr="00752523" w:rsidRDefault="00E20A37" w:rsidP="00FF2364">
      <w:pPr>
        <w:tabs>
          <w:tab w:val="left" w:pos="0"/>
          <w:tab w:val="left" w:pos="720"/>
          <w:tab w:val="left" w:pos="9160"/>
          <w:tab w:val="left" w:pos="10076"/>
          <w:tab w:val="left" w:pos="10992"/>
          <w:tab w:val="left" w:pos="11908"/>
          <w:tab w:val="left" w:pos="12824"/>
          <w:tab w:val="left" w:pos="13740"/>
          <w:tab w:val="left" w:pos="14656"/>
        </w:tabs>
        <w:ind w:firstLine="720"/>
        <w:jc w:val="both"/>
        <w:rPr>
          <w:color w:val="000000"/>
        </w:rPr>
      </w:pPr>
      <w:r w:rsidRPr="00752523">
        <w:rPr>
          <w:color w:val="000000"/>
        </w:rPr>
        <w:t xml:space="preserve">WHEREAS, </w:t>
      </w:r>
      <w:r w:rsidR="00376E06">
        <w:rPr>
          <w:color w:val="000000"/>
        </w:rPr>
        <w:t>UNIVERSITY</w:t>
      </w:r>
      <w:r w:rsidRPr="00752523">
        <w:rPr>
          <w:color w:val="000000"/>
        </w:rPr>
        <w:t xml:space="preserve"> is the owner of the Licensed </w:t>
      </w:r>
      <w:r>
        <w:rPr>
          <w:color w:val="000000"/>
        </w:rPr>
        <w:t>IP</w:t>
      </w:r>
      <w:r w:rsidRPr="00752523">
        <w:rPr>
          <w:color w:val="000000"/>
        </w:rPr>
        <w:t xml:space="preserve"> defined below;</w:t>
      </w:r>
    </w:p>
    <w:p w14:paraId="3295C30D" w14:textId="77777777" w:rsidR="00E20A37" w:rsidRPr="00752523" w:rsidRDefault="00E20A37" w:rsidP="00FF2364">
      <w:pPr>
        <w:tabs>
          <w:tab w:val="left" w:pos="0"/>
          <w:tab w:val="left" w:pos="8640"/>
          <w:tab w:val="left" w:pos="9160"/>
          <w:tab w:val="left" w:pos="10076"/>
          <w:tab w:val="left" w:pos="10992"/>
          <w:tab w:val="left" w:pos="11908"/>
          <w:tab w:val="left" w:pos="12824"/>
          <w:tab w:val="left" w:pos="13740"/>
          <w:tab w:val="left" w:pos="14656"/>
        </w:tabs>
        <w:ind w:firstLine="720"/>
        <w:jc w:val="both"/>
        <w:rPr>
          <w:color w:val="000000"/>
        </w:rPr>
      </w:pPr>
    </w:p>
    <w:p w14:paraId="366897CD" w14:textId="77777777" w:rsidR="00E20A37" w:rsidRPr="00752523" w:rsidRDefault="00450E87" w:rsidP="00FF2364">
      <w:pPr>
        <w:tabs>
          <w:tab w:val="left" w:pos="0"/>
          <w:tab w:val="left" w:pos="720"/>
          <w:tab w:val="left" w:pos="10076"/>
          <w:tab w:val="left" w:pos="10992"/>
          <w:tab w:val="left" w:pos="11908"/>
          <w:tab w:val="left" w:pos="12824"/>
          <w:tab w:val="left" w:pos="13740"/>
          <w:tab w:val="left" w:pos="14656"/>
        </w:tabs>
        <w:ind w:firstLine="720"/>
        <w:jc w:val="both"/>
        <w:rPr>
          <w:color w:val="000000"/>
        </w:rPr>
      </w:pPr>
      <w:r w:rsidRPr="00752523">
        <w:rPr>
          <w:color w:val="000000"/>
        </w:rPr>
        <w:t xml:space="preserve">WHEREAS, </w:t>
      </w:r>
      <w:r>
        <w:rPr>
          <w:color w:val="000000"/>
        </w:rPr>
        <w:t>COMPANY</w:t>
      </w:r>
      <w:r w:rsidRPr="00752523">
        <w:rPr>
          <w:color w:val="000000"/>
        </w:rPr>
        <w:t xml:space="preserve"> is in the business of </w:t>
      </w:r>
      <w:r w:rsidRPr="00752523">
        <w:rPr>
          <w:color w:val="000000"/>
          <w:lang w:val="en-GB"/>
        </w:rPr>
        <w:t xml:space="preserve">designing, manufacturing, marketing, and selling </w:t>
      </w:r>
      <w:r>
        <w:rPr>
          <w:color w:val="000000"/>
        </w:rPr>
        <w:fldChar w:fldCharType="begin">
          <w:ffData>
            <w:name w:val=""/>
            <w:enabled/>
            <w:calcOnExit w:val="0"/>
            <w:textInput>
              <w:default w:val="[Description of Development/Commercialization]"/>
            </w:textInput>
          </w:ffData>
        </w:fldChar>
      </w:r>
      <w:r>
        <w:rPr>
          <w:color w:val="000000"/>
        </w:rPr>
        <w:instrText xml:space="preserve"> FORMTEXT </w:instrText>
      </w:r>
      <w:r>
        <w:rPr>
          <w:color w:val="000000"/>
        </w:rPr>
      </w:r>
      <w:r>
        <w:rPr>
          <w:color w:val="000000"/>
        </w:rPr>
        <w:fldChar w:fldCharType="separate"/>
      </w:r>
      <w:r>
        <w:rPr>
          <w:noProof/>
          <w:color w:val="000000"/>
        </w:rPr>
        <w:t>[Description of Development/Commercialization]</w:t>
      </w:r>
      <w:r>
        <w:rPr>
          <w:color w:val="000000"/>
        </w:rPr>
        <w:fldChar w:fldCharType="end"/>
      </w:r>
      <w:r>
        <w:rPr>
          <w:color w:val="000000"/>
          <w:lang w:val="en-GB"/>
        </w:rPr>
        <w:t xml:space="preserve"> products and services</w:t>
      </w:r>
      <w:r w:rsidRPr="00752523">
        <w:rPr>
          <w:color w:val="000000"/>
        </w:rPr>
        <w:t>;</w:t>
      </w:r>
    </w:p>
    <w:p w14:paraId="65945149" w14:textId="77777777" w:rsidR="00E20A37" w:rsidRPr="00752523" w:rsidRDefault="00E20A37" w:rsidP="00FF2364">
      <w:pPr>
        <w:tabs>
          <w:tab w:val="left" w:pos="8640"/>
        </w:tabs>
        <w:ind w:left="1418" w:firstLine="720"/>
        <w:jc w:val="both"/>
        <w:rPr>
          <w:color w:val="000000"/>
          <w:lang w:val="en-GB"/>
        </w:rPr>
      </w:pPr>
    </w:p>
    <w:p w14:paraId="05FF581B" w14:textId="77777777" w:rsidR="00E20A37" w:rsidRPr="00752523" w:rsidRDefault="00376E06" w:rsidP="00FF2364">
      <w:pPr>
        <w:tabs>
          <w:tab w:val="left" w:pos="720"/>
        </w:tabs>
        <w:ind w:firstLine="720"/>
        <w:jc w:val="both"/>
        <w:rPr>
          <w:color w:val="000000"/>
          <w:lang w:val="en-GB"/>
        </w:rPr>
      </w:pPr>
      <w:r w:rsidRPr="00752523">
        <w:rPr>
          <w:color w:val="000000"/>
          <w:lang w:val="en-GB"/>
        </w:rPr>
        <w:t xml:space="preserve">WHEREAS, </w:t>
      </w:r>
      <w:r>
        <w:rPr>
          <w:color w:val="000000"/>
          <w:lang w:val="en-GB"/>
        </w:rPr>
        <w:t>COMPANY</w:t>
      </w:r>
      <w:r w:rsidRPr="00752523">
        <w:rPr>
          <w:color w:val="000000"/>
          <w:lang w:val="en-GB"/>
        </w:rPr>
        <w:t xml:space="preserve"> desires to include the technology covered by the Licensed </w:t>
      </w:r>
      <w:r>
        <w:rPr>
          <w:color w:val="000000"/>
          <w:lang w:val="en-GB"/>
        </w:rPr>
        <w:t>IP</w:t>
      </w:r>
      <w:r w:rsidRPr="00752523">
        <w:rPr>
          <w:color w:val="000000"/>
          <w:lang w:val="en-GB"/>
        </w:rPr>
        <w:t xml:space="preserve"> in certain of its products and services.  Furthermore, </w:t>
      </w:r>
      <w:r>
        <w:rPr>
          <w:color w:val="000000"/>
          <w:lang w:val="en-GB"/>
        </w:rPr>
        <w:t>COMPANY</w:t>
      </w:r>
      <w:r w:rsidRPr="00752523">
        <w:rPr>
          <w:color w:val="000000"/>
          <w:lang w:val="en-GB"/>
        </w:rPr>
        <w:t xml:space="preserve"> desires to develop and advance a product or products or services covered by the Licensed Patents and Licensed Technology;</w:t>
      </w:r>
    </w:p>
    <w:p w14:paraId="2FE3BD94" w14:textId="77777777" w:rsidR="00E20A37" w:rsidRPr="00752523" w:rsidRDefault="00E20A37" w:rsidP="00FF2364">
      <w:pPr>
        <w:tabs>
          <w:tab w:val="left" w:pos="8640"/>
        </w:tabs>
        <w:ind w:firstLine="720"/>
        <w:jc w:val="both"/>
        <w:rPr>
          <w:color w:val="000000"/>
          <w:lang w:val="en-GB"/>
        </w:rPr>
      </w:pPr>
    </w:p>
    <w:p w14:paraId="4EECB254" w14:textId="77777777" w:rsidR="00E20A37" w:rsidRPr="00752523" w:rsidRDefault="00E20A37" w:rsidP="00FF2364">
      <w:pPr>
        <w:tabs>
          <w:tab w:val="left" w:pos="720"/>
        </w:tabs>
        <w:ind w:firstLine="720"/>
        <w:jc w:val="both"/>
        <w:rPr>
          <w:color w:val="000000"/>
          <w:lang w:val="en-GB"/>
        </w:rPr>
      </w:pPr>
      <w:r w:rsidRPr="00752523">
        <w:rPr>
          <w:color w:val="000000"/>
          <w:lang w:val="en-GB"/>
        </w:rPr>
        <w:t xml:space="preserve">WHEREAS, </w:t>
      </w:r>
      <w:r w:rsidR="00FC2084">
        <w:rPr>
          <w:color w:val="000000"/>
          <w:lang w:val="en-GB"/>
        </w:rPr>
        <w:t>COMPANY</w:t>
      </w:r>
      <w:r w:rsidRPr="00752523">
        <w:rPr>
          <w:color w:val="000000"/>
          <w:lang w:val="en-GB"/>
        </w:rPr>
        <w:t xml:space="preserve"> desires to obtain an exclusive license to the Licensed </w:t>
      </w:r>
      <w:r>
        <w:rPr>
          <w:color w:val="000000"/>
          <w:lang w:val="en-GB"/>
        </w:rPr>
        <w:t>IP</w:t>
      </w:r>
      <w:r w:rsidRPr="00752523">
        <w:rPr>
          <w:color w:val="000000"/>
          <w:lang w:val="en-GB"/>
        </w:rPr>
        <w:t>; and</w:t>
      </w:r>
    </w:p>
    <w:p w14:paraId="69821901" w14:textId="77777777" w:rsidR="00E20A37" w:rsidRPr="00752523" w:rsidRDefault="00E20A37" w:rsidP="00FF2364">
      <w:pPr>
        <w:tabs>
          <w:tab w:val="left" w:pos="-1440"/>
          <w:tab w:val="left" w:pos="0"/>
          <w:tab w:val="left" w:pos="8640"/>
        </w:tabs>
        <w:ind w:firstLine="720"/>
        <w:jc w:val="both"/>
      </w:pPr>
    </w:p>
    <w:p w14:paraId="3F06290F" w14:textId="77777777" w:rsidR="00E20A37" w:rsidRPr="00752523" w:rsidRDefault="00E20A37" w:rsidP="00FF2364">
      <w:pPr>
        <w:tabs>
          <w:tab w:val="left" w:pos="-1440"/>
          <w:tab w:val="left" w:pos="0"/>
          <w:tab w:val="left" w:pos="720"/>
          <w:tab w:val="left" w:pos="8640"/>
        </w:tabs>
        <w:ind w:firstLine="720"/>
        <w:jc w:val="both"/>
      </w:pPr>
      <w:r w:rsidRPr="00752523">
        <w:t xml:space="preserve">WHEREAS, </w:t>
      </w:r>
      <w:r w:rsidR="00376E06">
        <w:t>UNIVERSITY</w:t>
      </w:r>
      <w:r w:rsidRPr="00752523">
        <w:t xml:space="preserve"> is willing to grant such an exclusive license to the Licensed </w:t>
      </w:r>
      <w:r>
        <w:t>IP</w:t>
      </w:r>
      <w:r w:rsidRPr="00752523">
        <w:t xml:space="preserve"> upon the terms and conditions contained in this Agreement; </w:t>
      </w:r>
    </w:p>
    <w:p w14:paraId="6A61FB4A" w14:textId="77777777" w:rsidR="00E20A37" w:rsidRPr="00752523" w:rsidRDefault="00E20A37" w:rsidP="00FF2364">
      <w:pPr>
        <w:tabs>
          <w:tab w:val="left" w:pos="-1440"/>
          <w:tab w:val="left" w:pos="0"/>
          <w:tab w:val="left" w:pos="8640"/>
        </w:tabs>
        <w:ind w:firstLine="720"/>
        <w:jc w:val="both"/>
      </w:pPr>
    </w:p>
    <w:p w14:paraId="4BF233BA" w14:textId="77777777" w:rsidR="00E20A37" w:rsidRPr="00752523" w:rsidRDefault="00E20A37" w:rsidP="00FF2364">
      <w:pPr>
        <w:tabs>
          <w:tab w:val="left" w:pos="-1440"/>
          <w:tab w:val="left" w:pos="0"/>
          <w:tab w:val="left" w:pos="720"/>
          <w:tab w:val="left" w:pos="8640"/>
        </w:tabs>
        <w:ind w:firstLine="720"/>
        <w:jc w:val="both"/>
      </w:pPr>
      <w:r w:rsidRPr="00752523">
        <w:t xml:space="preserve">NOW, THEREFORE, in consideration of the premises and the faithful performance of the mutual promises contained in this Agreement, the </w:t>
      </w:r>
      <w:r w:rsidR="00B34C86">
        <w:t>P</w:t>
      </w:r>
      <w:r w:rsidRPr="00752523">
        <w:t>arties agree as follows:</w:t>
      </w:r>
    </w:p>
    <w:p w14:paraId="25B74B5A" w14:textId="77777777" w:rsidR="00E20A37" w:rsidRPr="00752523" w:rsidRDefault="00E20A37" w:rsidP="00E20A37">
      <w:pPr>
        <w:tabs>
          <w:tab w:val="left" w:pos="0"/>
          <w:tab w:val="left" w:pos="8640"/>
          <w:tab w:val="left" w:pos="9160"/>
          <w:tab w:val="left" w:pos="10076"/>
          <w:tab w:val="left" w:pos="10992"/>
          <w:tab w:val="left" w:pos="11908"/>
          <w:tab w:val="left" w:pos="12824"/>
          <w:tab w:val="left" w:pos="13740"/>
          <w:tab w:val="left" w:pos="14656"/>
        </w:tabs>
        <w:jc w:val="both"/>
        <w:rPr>
          <w:color w:val="000000"/>
        </w:rPr>
      </w:pPr>
    </w:p>
    <w:p w14:paraId="03D27AF0" w14:textId="77777777" w:rsidR="00E20A37" w:rsidRPr="00752523" w:rsidRDefault="00E20A37" w:rsidP="00E20A37">
      <w:pPr>
        <w:tabs>
          <w:tab w:val="left" w:pos="0"/>
          <w:tab w:val="left" w:pos="8640"/>
          <w:tab w:val="left" w:pos="9160"/>
          <w:tab w:val="left" w:pos="10076"/>
          <w:tab w:val="left" w:pos="10992"/>
          <w:tab w:val="left" w:pos="11908"/>
          <w:tab w:val="left" w:pos="12824"/>
          <w:tab w:val="left" w:pos="13740"/>
          <w:tab w:val="left" w:pos="14656"/>
        </w:tabs>
        <w:jc w:val="both"/>
        <w:rPr>
          <w:color w:val="000000"/>
        </w:rPr>
      </w:pPr>
    </w:p>
    <w:p w14:paraId="3CC3085A" w14:textId="77777777" w:rsidR="00E20A37" w:rsidRPr="00752523" w:rsidRDefault="00E20A37" w:rsidP="00E20A37">
      <w:pPr>
        <w:tabs>
          <w:tab w:val="left" w:pos="0"/>
          <w:tab w:val="left" w:pos="8640"/>
          <w:tab w:val="left" w:pos="9160"/>
          <w:tab w:val="left" w:pos="10076"/>
          <w:tab w:val="left" w:pos="10992"/>
          <w:tab w:val="left" w:pos="11908"/>
          <w:tab w:val="left" w:pos="12824"/>
          <w:tab w:val="left" w:pos="13740"/>
          <w:tab w:val="left" w:pos="14656"/>
        </w:tabs>
        <w:jc w:val="center"/>
        <w:rPr>
          <w:color w:val="000000"/>
        </w:rPr>
      </w:pPr>
      <w:r w:rsidRPr="00752523">
        <w:rPr>
          <w:color w:val="000000"/>
        </w:rPr>
        <w:t>ARTICLE 1.  DEFINITIONS</w:t>
      </w:r>
    </w:p>
    <w:p w14:paraId="21244342" w14:textId="77777777" w:rsidR="00E20A37" w:rsidRPr="00752523" w:rsidRDefault="00E20A37" w:rsidP="00E20A37">
      <w:pPr>
        <w:tabs>
          <w:tab w:val="left" w:pos="0"/>
          <w:tab w:val="left" w:pos="8640"/>
          <w:tab w:val="left" w:pos="9160"/>
          <w:tab w:val="left" w:pos="10076"/>
          <w:tab w:val="left" w:pos="10992"/>
          <w:tab w:val="left" w:pos="11908"/>
          <w:tab w:val="left" w:pos="12824"/>
          <w:tab w:val="left" w:pos="13740"/>
          <w:tab w:val="left" w:pos="14656"/>
        </w:tabs>
        <w:jc w:val="both"/>
        <w:rPr>
          <w:color w:val="000000"/>
        </w:rPr>
      </w:pPr>
    </w:p>
    <w:p w14:paraId="0734F74C" w14:textId="77777777" w:rsidR="00E20A37" w:rsidRPr="00752523" w:rsidRDefault="00E20A37" w:rsidP="00E20A37">
      <w:pPr>
        <w:tabs>
          <w:tab w:val="left" w:pos="0"/>
          <w:tab w:val="left" w:pos="720"/>
          <w:tab w:val="left" w:pos="9160"/>
          <w:tab w:val="left" w:pos="10076"/>
          <w:tab w:val="left" w:pos="10992"/>
          <w:tab w:val="left" w:pos="11908"/>
          <w:tab w:val="left" w:pos="12824"/>
          <w:tab w:val="left" w:pos="13740"/>
          <w:tab w:val="left" w:pos="14656"/>
        </w:tabs>
        <w:ind w:firstLine="720"/>
        <w:jc w:val="both"/>
        <w:rPr>
          <w:color w:val="000000"/>
        </w:rPr>
      </w:pPr>
      <w:r w:rsidRPr="00752523">
        <w:rPr>
          <w:color w:val="000000"/>
        </w:rPr>
        <w:t>For the purposes of this Agreement, the following terms shall have the meaning set forth below:</w:t>
      </w:r>
    </w:p>
    <w:p w14:paraId="15FFDA8E" w14:textId="77777777" w:rsidR="00E20A37" w:rsidRPr="00752523" w:rsidRDefault="00E20A37" w:rsidP="00E20A37">
      <w:pPr>
        <w:tabs>
          <w:tab w:val="left" w:pos="0"/>
          <w:tab w:val="left" w:pos="8640"/>
          <w:tab w:val="left" w:pos="9160"/>
          <w:tab w:val="left" w:pos="10076"/>
          <w:tab w:val="left" w:pos="10992"/>
          <w:tab w:val="left" w:pos="11908"/>
          <w:tab w:val="left" w:pos="12824"/>
          <w:tab w:val="left" w:pos="13740"/>
          <w:tab w:val="left" w:pos="14656"/>
        </w:tabs>
        <w:ind w:firstLine="720"/>
        <w:jc w:val="both"/>
        <w:rPr>
          <w:color w:val="000000"/>
        </w:rPr>
      </w:pPr>
    </w:p>
    <w:p w14:paraId="1370390E" w14:textId="77777777" w:rsidR="00E20A37" w:rsidRPr="00752523" w:rsidRDefault="00E20A37" w:rsidP="00E20A37">
      <w:pPr>
        <w:tabs>
          <w:tab w:val="left" w:pos="0"/>
          <w:tab w:val="left" w:pos="720"/>
          <w:tab w:val="left" w:pos="1440"/>
          <w:tab w:val="left" w:pos="8640"/>
          <w:tab w:val="left" w:pos="9160"/>
          <w:tab w:val="left" w:pos="10076"/>
          <w:tab w:val="left" w:pos="10992"/>
          <w:tab w:val="left" w:pos="11908"/>
          <w:tab w:val="left" w:pos="12824"/>
          <w:tab w:val="left" w:pos="13740"/>
          <w:tab w:val="left" w:pos="14656"/>
        </w:tabs>
        <w:ind w:firstLine="720"/>
        <w:jc w:val="both"/>
        <w:rPr>
          <w:color w:val="000000"/>
          <w:lang w:val="en-GB"/>
        </w:rPr>
      </w:pPr>
      <w:r w:rsidRPr="00752523">
        <w:rPr>
          <w:color w:val="000000"/>
        </w:rPr>
        <w:t>1.1</w:t>
      </w:r>
      <w:r w:rsidRPr="00752523">
        <w:rPr>
          <w:color w:val="000000"/>
        </w:rPr>
        <w:tab/>
      </w:r>
      <w:r w:rsidRPr="00752523">
        <w:rPr>
          <w:color w:val="000000"/>
          <w:lang w:val="en-GB"/>
        </w:rPr>
        <w:t>“Affiliate” means an entity that controls, is controlled by or is under common control with a Party.  For purposes of this definition, “control” shall mean the possession directly or indirectly, of a majority of the voting power of such entity (whether through ownership of securities or partnership or other ownership interests, by contract or otherwise); provided that such entity shall be deemed an Affiliate only so long as such control continues.</w:t>
      </w:r>
    </w:p>
    <w:p w14:paraId="53497BCB" w14:textId="77777777" w:rsidR="00E20A37" w:rsidRDefault="00E20A37" w:rsidP="00E20A37">
      <w:pPr>
        <w:tabs>
          <w:tab w:val="left" w:pos="0"/>
          <w:tab w:val="left" w:pos="720"/>
          <w:tab w:val="left" w:pos="1440"/>
          <w:tab w:val="left" w:pos="8640"/>
          <w:tab w:val="left" w:pos="9160"/>
          <w:tab w:val="left" w:pos="10076"/>
          <w:tab w:val="left" w:pos="10992"/>
          <w:tab w:val="left" w:pos="11908"/>
          <w:tab w:val="left" w:pos="12824"/>
          <w:tab w:val="left" w:pos="13740"/>
          <w:tab w:val="left" w:pos="14656"/>
        </w:tabs>
        <w:ind w:firstLine="720"/>
        <w:jc w:val="both"/>
        <w:rPr>
          <w:color w:val="000000"/>
          <w:lang w:val="en-GB"/>
        </w:rPr>
      </w:pPr>
    </w:p>
    <w:p w14:paraId="451EECF1" w14:textId="77777777" w:rsidR="00525ABF" w:rsidRDefault="00525ABF" w:rsidP="00525ABF">
      <w:pPr>
        <w:tabs>
          <w:tab w:val="left" w:pos="0"/>
          <w:tab w:val="left" w:pos="720"/>
          <w:tab w:val="left" w:pos="1440"/>
          <w:tab w:val="left" w:pos="8640"/>
          <w:tab w:val="left" w:pos="9160"/>
          <w:tab w:val="left" w:pos="10076"/>
          <w:tab w:val="left" w:pos="10992"/>
          <w:tab w:val="left" w:pos="11908"/>
          <w:tab w:val="left" w:pos="12824"/>
          <w:tab w:val="left" w:pos="13740"/>
          <w:tab w:val="left" w:pos="14656"/>
        </w:tabs>
        <w:ind w:firstLine="720"/>
        <w:jc w:val="both"/>
      </w:pPr>
      <w:r>
        <w:rPr>
          <w:color w:val="000000"/>
          <w:lang w:val="en-GB"/>
        </w:rPr>
        <w:t>1.2</w:t>
      </w:r>
      <w:r>
        <w:rPr>
          <w:color w:val="000000"/>
          <w:lang w:val="en-GB"/>
        </w:rPr>
        <w:tab/>
        <w:t xml:space="preserve">“Confidential Information” </w:t>
      </w:r>
      <w:r w:rsidRPr="001A3D48">
        <w:rPr>
          <w:rFonts w:cstheme="minorHAnsi"/>
        </w:rPr>
        <w:t xml:space="preserve">means proprietary information, </w:t>
      </w:r>
      <w:r>
        <w:rPr>
          <w:rFonts w:cstheme="minorHAnsi"/>
        </w:rPr>
        <w:t>k</w:t>
      </w:r>
      <w:r w:rsidRPr="001A3D48">
        <w:rPr>
          <w:rFonts w:cstheme="minorHAnsi"/>
        </w:rPr>
        <w:t>now-how and other information disclosed by one Party, or by any Affiliates of a Party, to the other Party pursuant to its rights or obligations under th</w:t>
      </w:r>
      <w:r w:rsidR="00966093">
        <w:rPr>
          <w:rFonts w:cstheme="minorHAnsi"/>
        </w:rPr>
        <w:t>is A</w:t>
      </w:r>
      <w:r w:rsidRPr="001A3D48">
        <w:rPr>
          <w:rFonts w:cstheme="minorHAnsi"/>
        </w:rPr>
        <w:t xml:space="preserve">greement.  In order to be deemed confidential, Confidential </w:t>
      </w:r>
      <w:r w:rsidRPr="001A3D48">
        <w:rPr>
          <w:rFonts w:cstheme="minorHAnsi"/>
        </w:rPr>
        <w:lastRenderedPageBreak/>
        <w:t xml:space="preserve">Information must be supplied to the other </w:t>
      </w:r>
      <w:r w:rsidR="00966093">
        <w:rPr>
          <w:rFonts w:cstheme="minorHAnsi"/>
        </w:rPr>
        <w:t>P</w:t>
      </w:r>
      <w:r w:rsidRPr="001A3D48">
        <w:rPr>
          <w:rFonts w:cstheme="minorHAnsi"/>
        </w:rPr>
        <w:t xml:space="preserve">arty in written form and identified as being confidential or, if disclosed orally, shall be confirmed in writing within </w:t>
      </w:r>
      <w:r w:rsidR="00EB4780">
        <w:rPr>
          <w:rFonts w:cstheme="minorHAnsi"/>
        </w:rPr>
        <w:t>forty-five (</w:t>
      </w:r>
      <w:r w:rsidR="00EB4780" w:rsidRPr="001A3D48">
        <w:rPr>
          <w:rFonts w:cstheme="minorHAnsi"/>
        </w:rPr>
        <w:t>45</w:t>
      </w:r>
      <w:r w:rsidR="00EB4780">
        <w:rPr>
          <w:rFonts w:cstheme="minorHAnsi"/>
        </w:rPr>
        <w:t xml:space="preserve">) </w:t>
      </w:r>
      <w:r w:rsidRPr="001A3D48">
        <w:rPr>
          <w:rFonts w:cstheme="minorHAnsi"/>
        </w:rPr>
        <w:t>days of its oral disclosure</w:t>
      </w:r>
      <w:r>
        <w:rPr>
          <w:rFonts w:cstheme="minorHAnsi"/>
        </w:rPr>
        <w:t>, p</w:t>
      </w:r>
      <w:r w:rsidRPr="003030B5">
        <w:rPr>
          <w:rFonts w:cstheme="minorHAnsi"/>
        </w:rPr>
        <w:t>rovided, however, that failure to do so shall not constitute a designation of non-confidentiality, particularly when the confidential nature is apparent from the context and subject matter, all of which a reasonable person would conclude is proprietary and confidential in nature</w:t>
      </w:r>
      <w:r w:rsidRPr="001A3D48">
        <w:rPr>
          <w:rFonts w:cstheme="minorHAnsi"/>
        </w:rPr>
        <w:t>.</w:t>
      </w:r>
      <w:r>
        <w:rPr>
          <w:rFonts w:cstheme="minorHAnsi"/>
        </w:rPr>
        <w:t xml:space="preserve">  Confidential Information includes, but is not limited to, </w:t>
      </w:r>
      <w:r>
        <w:t>information and correspondence relating to the Licensed Patents received from UNIVERSITY or UNIVERSITY's patent counsel and all Licensed Technology.</w:t>
      </w:r>
    </w:p>
    <w:p w14:paraId="4E74BD5B" w14:textId="77777777" w:rsidR="00520738" w:rsidRDefault="00520738" w:rsidP="00525ABF">
      <w:pPr>
        <w:tabs>
          <w:tab w:val="left" w:pos="0"/>
          <w:tab w:val="left" w:pos="720"/>
          <w:tab w:val="left" w:pos="1440"/>
          <w:tab w:val="left" w:pos="8640"/>
          <w:tab w:val="left" w:pos="9160"/>
          <w:tab w:val="left" w:pos="10076"/>
          <w:tab w:val="left" w:pos="10992"/>
          <w:tab w:val="left" w:pos="11908"/>
          <w:tab w:val="left" w:pos="12824"/>
          <w:tab w:val="left" w:pos="13740"/>
          <w:tab w:val="left" w:pos="14656"/>
        </w:tabs>
        <w:ind w:firstLine="720"/>
        <w:jc w:val="both"/>
      </w:pPr>
    </w:p>
    <w:p w14:paraId="6F9123CC" w14:textId="77777777" w:rsidR="00520738" w:rsidRDefault="002C0DDD" w:rsidP="00525ABF">
      <w:pPr>
        <w:tabs>
          <w:tab w:val="left" w:pos="0"/>
          <w:tab w:val="left" w:pos="720"/>
          <w:tab w:val="left" w:pos="1440"/>
          <w:tab w:val="left" w:pos="8640"/>
          <w:tab w:val="left" w:pos="9160"/>
          <w:tab w:val="left" w:pos="10076"/>
          <w:tab w:val="left" w:pos="10992"/>
          <w:tab w:val="left" w:pos="11908"/>
          <w:tab w:val="left" w:pos="12824"/>
          <w:tab w:val="left" w:pos="13740"/>
          <w:tab w:val="left" w:pos="14656"/>
        </w:tabs>
        <w:ind w:firstLine="720"/>
        <w:jc w:val="both"/>
        <w:rPr>
          <w:color w:val="000000"/>
          <w:lang w:val="en-GB"/>
        </w:rPr>
      </w:pPr>
      <w:r>
        <w:t>1.3</w:t>
      </w:r>
      <w:r>
        <w:tab/>
      </w:r>
      <w:r w:rsidRPr="005E1915">
        <w:rPr>
          <w:color w:val="000000"/>
          <w:lang w:val="en-GB"/>
        </w:rPr>
        <w:t>“Expiration Date” means the date of expiration of the last surviving Valid Claim within the Licensed Patents covering the Licensed Products and/or License</w:t>
      </w:r>
      <w:r>
        <w:rPr>
          <w:color w:val="000000"/>
          <w:lang w:val="en-GB"/>
        </w:rPr>
        <w:t>d Services in the United States.  N</w:t>
      </w:r>
      <w:r w:rsidRPr="005E1915">
        <w:rPr>
          <w:color w:val="000000"/>
          <w:lang w:val="en-GB"/>
        </w:rPr>
        <w:t>o Improvements will extend such expiration date</w:t>
      </w:r>
      <w:r>
        <w:rPr>
          <w:color w:val="000000"/>
          <w:lang w:val="en-GB"/>
        </w:rPr>
        <w:t xml:space="preserve"> unless agreed to in writing by both Parties</w:t>
      </w:r>
      <w:r w:rsidRPr="005E1915">
        <w:rPr>
          <w:color w:val="000000"/>
          <w:lang w:val="en-GB"/>
        </w:rPr>
        <w:t>.</w:t>
      </w:r>
    </w:p>
    <w:p w14:paraId="2E173DD9" w14:textId="77777777" w:rsidR="00525ABF" w:rsidRPr="00752523" w:rsidRDefault="00525ABF" w:rsidP="00E20A37">
      <w:pPr>
        <w:tabs>
          <w:tab w:val="left" w:pos="0"/>
          <w:tab w:val="left" w:pos="720"/>
          <w:tab w:val="left" w:pos="1440"/>
          <w:tab w:val="left" w:pos="8640"/>
          <w:tab w:val="left" w:pos="9160"/>
          <w:tab w:val="left" w:pos="10076"/>
          <w:tab w:val="left" w:pos="10992"/>
          <w:tab w:val="left" w:pos="11908"/>
          <w:tab w:val="left" w:pos="12824"/>
          <w:tab w:val="left" w:pos="13740"/>
          <w:tab w:val="left" w:pos="14656"/>
        </w:tabs>
        <w:ind w:firstLine="720"/>
        <w:jc w:val="both"/>
        <w:rPr>
          <w:color w:val="000000"/>
          <w:lang w:val="en-GB"/>
        </w:rPr>
      </w:pPr>
    </w:p>
    <w:p w14:paraId="4CAC87AC" w14:textId="77777777" w:rsidR="00E20A37" w:rsidRPr="00752523" w:rsidRDefault="00E20A37" w:rsidP="00E20A37">
      <w:pPr>
        <w:tabs>
          <w:tab w:val="left" w:pos="0"/>
          <w:tab w:val="left" w:pos="720"/>
        </w:tabs>
        <w:ind w:firstLine="720"/>
        <w:jc w:val="both"/>
      </w:pPr>
      <w:r w:rsidRPr="00752523">
        <w:rPr>
          <w:color w:val="000000"/>
        </w:rPr>
        <w:t>1.</w:t>
      </w:r>
      <w:r w:rsidR="00520738">
        <w:rPr>
          <w:color w:val="000000"/>
        </w:rPr>
        <w:t>4</w:t>
      </w:r>
      <w:r w:rsidRPr="00752523">
        <w:rPr>
          <w:color w:val="000000"/>
        </w:rPr>
        <w:tab/>
      </w:r>
      <w:r w:rsidR="00376E06" w:rsidRPr="00752523">
        <w:rPr>
          <w:color w:val="000000"/>
        </w:rPr>
        <w:t xml:space="preserve">“Field of Use” means </w:t>
      </w:r>
      <w:r w:rsidR="00376E06">
        <w:rPr>
          <w:color w:val="000000"/>
        </w:rPr>
        <w:t>any and all fields covered by the Licensed IP</w:t>
      </w:r>
      <w:r w:rsidR="00376E06" w:rsidRPr="00752523">
        <w:t>.</w:t>
      </w:r>
      <w:r w:rsidRPr="00752523">
        <w:t xml:space="preserve">  </w:t>
      </w:r>
    </w:p>
    <w:p w14:paraId="11DDA329" w14:textId="77777777" w:rsidR="00E20A37" w:rsidRPr="00752523" w:rsidRDefault="00E20A37" w:rsidP="00E20A37">
      <w:pPr>
        <w:tabs>
          <w:tab w:val="left" w:pos="0"/>
          <w:tab w:val="left" w:pos="1440"/>
        </w:tabs>
        <w:ind w:firstLine="720"/>
        <w:jc w:val="both"/>
      </w:pPr>
    </w:p>
    <w:p w14:paraId="7EC90EEB" w14:textId="77777777" w:rsidR="00E20A37" w:rsidRPr="00752523" w:rsidRDefault="00E20A37" w:rsidP="00E20A37">
      <w:pPr>
        <w:tabs>
          <w:tab w:val="left" w:pos="0"/>
          <w:tab w:val="left" w:pos="720"/>
          <w:tab w:val="left" w:pos="1440"/>
          <w:tab w:val="left" w:pos="8640"/>
          <w:tab w:val="left" w:pos="9160"/>
          <w:tab w:val="left" w:pos="10076"/>
          <w:tab w:val="left" w:pos="10992"/>
          <w:tab w:val="left" w:pos="11908"/>
          <w:tab w:val="left" w:pos="12824"/>
          <w:tab w:val="left" w:pos="13740"/>
          <w:tab w:val="left" w:pos="14656"/>
        </w:tabs>
        <w:ind w:firstLine="720"/>
        <w:jc w:val="both"/>
        <w:rPr>
          <w:color w:val="000000"/>
          <w:lang w:val="en-GB"/>
        </w:rPr>
      </w:pPr>
      <w:r w:rsidRPr="00752523">
        <w:rPr>
          <w:color w:val="000000"/>
          <w:lang w:val="en-GB"/>
        </w:rPr>
        <w:t>1.</w:t>
      </w:r>
      <w:r w:rsidR="00520738">
        <w:rPr>
          <w:color w:val="000000"/>
          <w:lang w:val="en-GB"/>
        </w:rPr>
        <w:t>5</w:t>
      </w:r>
      <w:r w:rsidRPr="00752523">
        <w:rPr>
          <w:color w:val="000000"/>
          <w:lang w:val="en-GB"/>
        </w:rPr>
        <w:tab/>
      </w:r>
      <w:r w:rsidR="00376E06" w:rsidRPr="00752523">
        <w:rPr>
          <w:color w:val="000000"/>
          <w:lang w:val="en-GB"/>
        </w:rPr>
        <w:t xml:space="preserve">“Gross Sales” means the gross sales amounts received for commercial sales or commercial services of the Licensed Product in the Field of Use and in the Territory by </w:t>
      </w:r>
      <w:r w:rsidR="00376E06">
        <w:rPr>
          <w:color w:val="000000"/>
          <w:lang w:val="en-GB"/>
        </w:rPr>
        <w:t>COMPANY</w:t>
      </w:r>
      <w:r w:rsidR="00376E06" w:rsidRPr="00752523">
        <w:rPr>
          <w:color w:val="000000"/>
          <w:lang w:val="en-GB"/>
        </w:rPr>
        <w:t xml:space="preserve"> and/or an Affiliate of </w:t>
      </w:r>
      <w:r w:rsidR="00376E06">
        <w:rPr>
          <w:color w:val="000000"/>
          <w:lang w:val="en-GB"/>
        </w:rPr>
        <w:t>COMPANY</w:t>
      </w:r>
      <w:r w:rsidR="00376E06" w:rsidRPr="00752523">
        <w:rPr>
          <w:color w:val="000000"/>
          <w:lang w:val="en-GB"/>
        </w:rPr>
        <w:t xml:space="preserve"> to a Third Party.</w:t>
      </w:r>
    </w:p>
    <w:p w14:paraId="024E41F7" w14:textId="77777777" w:rsidR="00E20A37" w:rsidRPr="00752523" w:rsidRDefault="00E20A37" w:rsidP="00E20A37">
      <w:pPr>
        <w:tabs>
          <w:tab w:val="left" w:pos="0"/>
          <w:tab w:val="left" w:pos="720"/>
          <w:tab w:val="left" w:pos="1440"/>
          <w:tab w:val="left" w:pos="8640"/>
          <w:tab w:val="left" w:pos="9160"/>
          <w:tab w:val="left" w:pos="10076"/>
          <w:tab w:val="left" w:pos="10992"/>
          <w:tab w:val="left" w:pos="11908"/>
          <w:tab w:val="left" w:pos="12824"/>
          <w:tab w:val="left" w:pos="13740"/>
          <w:tab w:val="left" w:pos="14656"/>
        </w:tabs>
        <w:ind w:firstLine="720"/>
        <w:jc w:val="both"/>
        <w:rPr>
          <w:color w:val="000000"/>
          <w:lang w:val="en-GB"/>
        </w:rPr>
      </w:pPr>
    </w:p>
    <w:p w14:paraId="0F45461F" w14:textId="77777777" w:rsidR="00376E06" w:rsidRPr="00752523" w:rsidRDefault="00376E06" w:rsidP="00376E06">
      <w:pPr>
        <w:tabs>
          <w:tab w:val="left" w:pos="0"/>
          <w:tab w:val="left" w:pos="720"/>
          <w:tab w:val="left" w:pos="1440"/>
        </w:tabs>
        <w:ind w:firstLine="720"/>
        <w:jc w:val="both"/>
        <w:rPr>
          <w:color w:val="000000"/>
        </w:rPr>
      </w:pPr>
      <w:r w:rsidRPr="00752523">
        <w:rPr>
          <w:color w:val="000000"/>
        </w:rPr>
        <w:t>1.</w:t>
      </w:r>
      <w:r w:rsidR="00520738">
        <w:rPr>
          <w:color w:val="000000"/>
        </w:rPr>
        <w:t>6</w:t>
      </w:r>
      <w:r w:rsidRPr="00752523">
        <w:rPr>
          <w:color w:val="000000"/>
        </w:rPr>
        <w:tab/>
      </w:r>
      <w:r w:rsidRPr="00752523">
        <w:t>“</w:t>
      </w:r>
      <w:r w:rsidRPr="00752523">
        <w:rPr>
          <w:color w:val="000000"/>
        </w:rPr>
        <w:t xml:space="preserve">Improvement” means any new, improved or modified product, method or process conceived, invented, or developed by </w:t>
      </w:r>
      <w:r>
        <w:rPr>
          <w:color w:val="000000"/>
        </w:rPr>
        <w:t>UNIVERSITY</w:t>
      </w:r>
      <w:r w:rsidRPr="00752523">
        <w:rPr>
          <w:color w:val="000000"/>
        </w:rPr>
        <w:t xml:space="preserve"> or its employees during the course of research and relating to the Field of Use. </w:t>
      </w:r>
      <w:r w:rsidRPr="00752523">
        <w:t xml:space="preserve"> </w:t>
      </w:r>
    </w:p>
    <w:p w14:paraId="6F9FDF3D" w14:textId="77777777" w:rsidR="00376E06" w:rsidRPr="00752523" w:rsidRDefault="00376E06" w:rsidP="00376E06">
      <w:pPr>
        <w:tabs>
          <w:tab w:val="left" w:pos="0"/>
          <w:tab w:val="left" w:pos="720"/>
          <w:tab w:val="left" w:pos="1440"/>
          <w:tab w:val="left" w:pos="8640"/>
          <w:tab w:val="left" w:pos="9160"/>
          <w:tab w:val="left" w:pos="10076"/>
          <w:tab w:val="left" w:pos="10992"/>
          <w:tab w:val="left" w:pos="11908"/>
          <w:tab w:val="left" w:pos="12824"/>
          <w:tab w:val="left" w:pos="13740"/>
          <w:tab w:val="left" w:pos="14656"/>
        </w:tabs>
        <w:ind w:firstLine="720"/>
        <w:jc w:val="both"/>
        <w:rPr>
          <w:color w:val="000000"/>
        </w:rPr>
      </w:pPr>
    </w:p>
    <w:p w14:paraId="63441F0B" w14:textId="77777777" w:rsidR="00376E06" w:rsidRPr="00752523" w:rsidRDefault="00376E06" w:rsidP="00376E06">
      <w:pPr>
        <w:tabs>
          <w:tab w:val="left" w:pos="0"/>
          <w:tab w:val="left" w:pos="720"/>
          <w:tab w:val="left" w:pos="1440"/>
          <w:tab w:val="left" w:pos="8640"/>
          <w:tab w:val="left" w:pos="9160"/>
          <w:tab w:val="left" w:pos="10076"/>
          <w:tab w:val="left" w:pos="10992"/>
          <w:tab w:val="left" w:pos="11908"/>
          <w:tab w:val="left" w:pos="12824"/>
          <w:tab w:val="left" w:pos="13740"/>
          <w:tab w:val="left" w:pos="14656"/>
        </w:tabs>
        <w:ind w:firstLine="720"/>
        <w:jc w:val="both"/>
        <w:rPr>
          <w:color w:val="000000"/>
          <w:lang w:val="en-GB"/>
        </w:rPr>
      </w:pPr>
      <w:r w:rsidRPr="00752523">
        <w:rPr>
          <w:color w:val="000000"/>
          <w:lang w:val="en-GB"/>
        </w:rPr>
        <w:t>1.</w:t>
      </w:r>
      <w:r w:rsidR="00520738">
        <w:rPr>
          <w:color w:val="000000"/>
          <w:lang w:val="en-GB"/>
        </w:rPr>
        <w:t>7</w:t>
      </w:r>
      <w:r w:rsidRPr="00752523">
        <w:rPr>
          <w:color w:val="000000"/>
          <w:lang w:val="en-GB"/>
        </w:rPr>
        <w:tab/>
        <w:t>“Licensed IP” means Licensed Patents and Licensed Technology.</w:t>
      </w:r>
    </w:p>
    <w:p w14:paraId="4767DAD0" w14:textId="77777777" w:rsidR="00376E06" w:rsidRPr="00752523" w:rsidRDefault="00376E06" w:rsidP="00376E06">
      <w:pPr>
        <w:tabs>
          <w:tab w:val="left" w:pos="0"/>
          <w:tab w:val="left" w:pos="720"/>
          <w:tab w:val="left" w:pos="1440"/>
          <w:tab w:val="left" w:pos="8640"/>
          <w:tab w:val="left" w:pos="9160"/>
          <w:tab w:val="left" w:pos="10076"/>
          <w:tab w:val="left" w:pos="10992"/>
          <w:tab w:val="left" w:pos="11908"/>
          <w:tab w:val="left" w:pos="12824"/>
          <w:tab w:val="left" w:pos="13740"/>
          <w:tab w:val="left" w:pos="14656"/>
        </w:tabs>
        <w:ind w:firstLine="720"/>
        <w:jc w:val="both"/>
        <w:rPr>
          <w:color w:val="000000"/>
        </w:rPr>
      </w:pPr>
    </w:p>
    <w:p w14:paraId="76423407" w14:textId="77777777" w:rsidR="00376E06" w:rsidRPr="00752523" w:rsidRDefault="0026772E" w:rsidP="00376E06">
      <w:pPr>
        <w:pStyle w:val="vlg-5"/>
        <w:spacing w:after="0"/>
        <w:jc w:val="both"/>
        <w:rPr>
          <w:color w:val="000000"/>
          <w:szCs w:val="24"/>
          <w:lang w:val="en-GB"/>
        </w:rPr>
      </w:pPr>
      <w:r w:rsidRPr="00752523">
        <w:rPr>
          <w:color w:val="000000"/>
          <w:szCs w:val="24"/>
        </w:rPr>
        <w:t>1.</w:t>
      </w:r>
      <w:r w:rsidR="00520738">
        <w:rPr>
          <w:color w:val="000000"/>
          <w:szCs w:val="24"/>
        </w:rPr>
        <w:t>8</w:t>
      </w:r>
      <w:r w:rsidRPr="00752523">
        <w:rPr>
          <w:color w:val="000000"/>
          <w:szCs w:val="24"/>
        </w:rPr>
        <w:tab/>
        <w:t>“Licensed Patents” means United States Patent No</w:t>
      </w:r>
      <w:r>
        <w:rPr>
          <w:color w:val="000000"/>
          <w:szCs w:val="24"/>
        </w:rPr>
        <w:t>s</w:t>
      </w:r>
      <w:r w:rsidRPr="00752523">
        <w:rPr>
          <w:color w:val="000000"/>
          <w:szCs w:val="24"/>
        </w:rPr>
        <w:t>.</w:t>
      </w:r>
      <w:r>
        <w:rPr>
          <w:color w:val="000000"/>
          <w:szCs w:val="24"/>
        </w:rPr>
        <w:t xml:space="preserve"> </w:t>
      </w:r>
      <w:r>
        <w:rPr>
          <w:color w:val="000000"/>
        </w:rPr>
        <w:fldChar w:fldCharType="begin">
          <w:ffData>
            <w:name w:val=""/>
            <w:enabled/>
            <w:calcOnExit w:val="0"/>
            <w:textInput>
              <w:default w:val="[Patent Numbers]"/>
            </w:textInput>
          </w:ffData>
        </w:fldChar>
      </w:r>
      <w:r>
        <w:rPr>
          <w:color w:val="000000"/>
        </w:rPr>
        <w:instrText xml:space="preserve"> FORMTEXT </w:instrText>
      </w:r>
      <w:r>
        <w:rPr>
          <w:color w:val="000000"/>
        </w:rPr>
      </w:r>
      <w:r>
        <w:rPr>
          <w:color w:val="000000"/>
        </w:rPr>
        <w:fldChar w:fldCharType="separate"/>
      </w:r>
      <w:r>
        <w:rPr>
          <w:noProof/>
          <w:color w:val="000000"/>
        </w:rPr>
        <w:t>[Patent Numbers]</w:t>
      </w:r>
      <w:r>
        <w:rPr>
          <w:color w:val="000000"/>
        </w:rPr>
        <w:fldChar w:fldCharType="end"/>
      </w:r>
      <w:r>
        <w:rPr>
          <w:color w:val="000000"/>
          <w:szCs w:val="24"/>
        </w:rPr>
        <w:t xml:space="preserve">, </w:t>
      </w:r>
      <w:r w:rsidRPr="00752523">
        <w:rPr>
          <w:szCs w:val="24"/>
        </w:rPr>
        <w:t>as well as any reissues, reexaminations, extensions</w:t>
      </w:r>
      <w:r w:rsidRPr="00BE3AE4">
        <w:rPr>
          <w:szCs w:val="24"/>
        </w:rPr>
        <w:t>, divisions, continuations, continuations-in-part and foreign counterparts of any of the foregoing</w:t>
      </w:r>
      <w:r w:rsidRPr="00BE3AE4">
        <w:rPr>
          <w:color w:val="000000"/>
          <w:szCs w:val="24"/>
        </w:rPr>
        <w:t xml:space="preserve">, and any patented Improvements thereto.  </w:t>
      </w:r>
      <w:r w:rsidRPr="00BE3AE4">
        <w:rPr>
          <w:color w:val="000000"/>
          <w:szCs w:val="24"/>
          <w:lang w:val="en-GB"/>
        </w:rPr>
        <w:t xml:space="preserve">A list of patents comprising the Licensed Patents as of the Effective Date is attached hereto as </w:t>
      </w:r>
      <w:r w:rsidRPr="00BE3AE4">
        <w:rPr>
          <w:color w:val="000000"/>
          <w:szCs w:val="24"/>
          <w:u w:val="single"/>
          <w:lang w:val="en-GB"/>
        </w:rPr>
        <w:t>Exhibit A</w:t>
      </w:r>
      <w:r w:rsidRPr="00BE3AE4">
        <w:rPr>
          <w:color w:val="000000"/>
          <w:szCs w:val="24"/>
          <w:lang w:val="en-GB"/>
        </w:rPr>
        <w:t>.</w:t>
      </w:r>
      <w:r w:rsidR="00376E06" w:rsidRPr="00752523">
        <w:rPr>
          <w:color w:val="000000"/>
          <w:szCs w:val="24"/>
        </w:rPr>
        <w:t xml:space="preserve"> </w:t>
      </w:r>
    </w:p>
    <w:p w14:paraId="64D2E1E8" w14:textId="77777777" w:rsidR="00376E06" w:rsidRDefault="00376E06" w:rsidP="00376E06">
      <w:pPr>
        <w:tabs>
          <w:tab w:val="left" w:pos="0"/>
          <w:tab w:val="left" w:pos="720"/>
        </w:tabs>
        <w:autoSpaceDE w:val="0"/>
        <w:autoSpaceDN w:val="0"/>
        <w:adjustRightInd w:val="0"/>
        <w:ind w:firstLine="720"/>
        <w:jc w:val="both"/>
      </w:pPr>
    </w:p>
    <w:p w14:paraId="09317ABE" w14:textId="77777777" w:rsidR="00376E06" w:rsidRPr="00752523" w:rsidRDefault="00376E06" w:rsidP="00376E06">
      <w:pPr>
        <w:tabs>
          <w:tab w:val="left" w:pos="0"/>
          <w:tab w:val="left" w:pos="720"/>
        </w:tabs>
        <w:autoSpaceDE w:val="0"/>
        <w:autoSpaceDN w:val="0"/>
        <w:adjustRightInd w:val="0"/>
        <w:ind w:firstLine="720"/>
        <w:jc w:val="both"/>
      </w:pPr>
      <w:r w:rsidRPr="00752523">
        <w:t>1.</w:t>
      </w:r>
      <w:r w:rsidR="00520738">
        <w:t>9</w:t>
      </w:r>
      <w:r w:rsidRPr="00752523">
        <w:tab/>
        <w:t xml:space="preserve">“Licensed Products” means products or portions of a product manufactured, caused to be manufactured, sold, offered for sale, used, imported, or exported by </w:t>
      </w:r>
      <w:r>
        <w:t>COMPANY</w:t>
      </w:r>
      <w:r w:rsidRPr="00752523">
        <w:t xml:space="preserve">, that but for the license granted herein would infringe a </w:t>
      </w:r>
      <w:r w:rsidR="00964F4F">
        <w:t>V</w:t>
      </w:r>
      <w:r w:rsidRPr="00752523">
        <w:t xml:space="preserve">alid </w:t>
      </w:r>
      <w:r w:rsidR="00964F4F">
        <w:t>C</w:t>
      </w:r>
      <w:r w:rsidRPr="00752523">
        <w:t>laim of a Licensed Patent by virtue of such manufacture, caused manufacture, sale, offer for sale, use, importation or exportation.</w:t>
      </w:r>
    </w:p>
    <w:p w14:paraId="4A3E8F5C" w14:textId="77777777" w:rsidR="00376E06" w:rsidRPr="00752523" w:rsidRDefault="00376E06" w:rsidP="00376E06">
      <w:pPr>
        <w:tabs>
          <w:tab w:val="left" w:pos="0"/>
          <w:tab w:val="left" w:pos="1440"/>
        </w:tabs>
        <w:autoSpaceDE w:val="0"/>
        <w:autoSpaceDN w:val="0"/>
        <w:adjustRightInd w:val="0"/>
        <w:ind w:firstLine="720"/>
        <w:jc w:val="both"/>
      </w:pPr>
    </w:p>
    <w:p w14:paraId="5D0E8912" w14:textId="77777777" w:rsidR="00376E06" w:rsidRPr="00752523" w:rsidRDefault="00376E06" w:rsidP="00376E06">
      <w:pPr>
        <w:tabs>
          <w:tab w:val="left" w:pos="0"/>
          <w:tab w:val="left" w:pos="720"/>
        </w:tabs>
        <w:autoSpaceDE w:val="0"/>
        <w:autoSpaceDN w:val="0"/>
        <w:adjustRightInd w:val="0"/>
        <w:ind w:firstLine="720"/>
        <w:jc w:val="both"/>
      </w:pPr>
      <w:r w:rsidRPr="00752523">
        <w:t>1.</w:t>
      </w:r>
      <w:r w:rsidR="00520738">
        <w:t>10</w:t>
      </w:r>
      <w:r w:rsidRPr="00752523">
        <w:tab/>
        <w:t xml:space="preserve">“Licensed Services” means any and all services performed for consideration by or for </w:t>
      </w:r>
      <w:r>
        <w:t>COMPANY</w:t>
      </w:r>
      <w:r w:rsidRPr="00752523">
        <w:t xml:space="preserve"> and/or an Affiliate of </w:t>
      </w:r>
      <w:r>
        <w:t>COMPANY</w:t>
      </w:r>
      <w:r w:rsidRPr="00752523">
        <w:t xml:space="preserve"> which employs a Licensed Product in their performance.</w:t>
      </w:r>
    </w:p>
    <w:p w14:paraId="11AD70C7" w14:textId="77777777" w:rsidR="00376E06" w:rsidRPr="00752523" w:rsidRDefault="00376E06" w:rsidP="00376E06">
      <w:pPr>
        <w:tabs>
          <w:tab w:val="left" w:pos="0"/>
          <w:tab w:val="left" w:pos="8640"/>
          <w:tab w:val="left" w:pos="9160"/>
          <w:tab w:val="left" w:pos="10076"/>
          <w:tab w:val="left" w:pos="10992"/>
          <w:tab w:val="left" w:pos="11908"/>
          <w:tab w:val="left" w:pos="12824"/>
          <w:tab w:val="left" w:pos="13740"/>
          <w:tab w:val="left" w:pos="14656"/>
        </w:tabs>
        <w:ind w:firstLine="720"/>
        <w:jc w:val="both"/>
        <w:rPr>
          <w:color w:val="000000"/>
        </w:rPr>
      </w:pPr>
    </w:p>
    <w:p w14:paraId="45CC31B9" w14:textId="77777777" w:rsidR="00376E06" w:rsidRPr="00A662CE" w:rsidRDefault="0026772E" w:rsidP="00376E06">
      <w:pPr>
        <w:tabs>
          <w:tab w:val="left" w:pos="0"/>
          <w:tab w:val="left" w:pos="720"/>
        </w:tabs>
        <w:ind w:firstLine="720"/>
        <w:jc w:val="both"/>
      </w:pPr>
      <w:r w:rsidRPr="00752523">
        <w:rPr>
          <w:color w:val="000000"/>
        </w:rPr>
        <w:t>1.</w:t>
      </w:r>
      <w:r w:rsidR="00525ABF">
        <w:rPr>
          <w:color w:val="000000"/>
        </w:rPr>
        <w:t>1</w:t>
      </w:r>
      <w:r w:rsidR="00520738">
        <w:rPr>
          <w:color w:val="000000"/>
        </w:rPr>
        <w:t>1</w:t>
      </w:r>
      <w:r w:rsidRPr="00752523">
        <w:rPr>
          <w:color w:val="000000"/>
        </w:rPr>
        <w:tab/>
      </w:r>
      <w:r w:rsidRPr="00A662CE">
        <w:t xml:space="preserve">“Licensed Technology” means all unpatented products, methods, inventions, innovations, know-how, discoveries, designs, techniques and/or improvement otherwise conceived in whole or in part by </w:t>
      </w:r>
      <w:r>
        <w:t>UNIVERSITY</w:t>
      </w:r>
      <w:r w:rsidRPr="00A662CE">
        <w:t xml:space="preserve"> or its employees, including without limitation </w:t>
      </w:r>
      <w:r>
        <w:rPr>
          <w:color w:val="000000"/>
        </w:rPr>
        <w:fldChar w:fldCharType="begin">
          <w:ffData>
            <w:name w:val=""/>
            <w:enabled/>
            <w:calcOnExit w:val="0"/>
            <w:textInput>
              <w:default w:val="[UNIVERSITY Inventor(s)]"/>
            </w:textInput>
          </w:ffData>
        </w:fldChar>
      </w:r>
      <w:r>
        <w:rPr>
          <w:color w:val="000000"/>
        </w:rPr>
        <w:instrText xml:space="preserve"> FORMTEXT </w:instrText>
      </w:r>
      <w:r>
        <w:rPr>
          <w:color w:val="000000"/>
        </w:rPr>
      </w:r>
      <w:r>
        <w:rPr>
          <w:color w:val="000000"/>
        </w:rPr>
        <w:fldChar w:fldCharType="separate"/>
      </w:r>
      <w:r>
        <w:rPr>
          <w:noProof/>
          <w:color w:val="000000"/>
        </w:rPr>
        <w:t>[UNIVERSITY Inventor(s)]</w:t>
      </w:r>
      <w:r>
        <w:rPr>
          <w:color w:val="000000"/>
        </w:rPr>
        <w:fldChar w:fldCharType="end"/>
      </w:r>
      <w:r w:rsidRPr="00A662CE">
        <w:t>, or a person working under their joint or individual direction, in the course of conducting research in the Field of Use.</w:t>
      </w:r>
    </w:p>
    <w:p w14:paraId="459C5F39" w14:textId="77777777" w:rsidR="00376E06" w:rsidRPr="00752523" w:rsidRDefault="00376E06" w:rsidP="00376E06">
      <w:pPr>
        <w:tabs>
          <w:tab w:val="left" w:pos="0"/>
          <w:tab w:val="left" w:pos="1440"/>
        </w:tabs>
        <w:ind w:firstLine="720"/>
        <w:jc w:val="both"/>
      </w:pPr>
    </w:p>
    <w:p w14:paraId="1AFDDF75" w14:textId="77777777" w:rsidR="00376E06" w:rsidRPr="00752523" w:rsidRDefault="00376E06" w:rsidP="00376E06">
      <w:pPr>
        <w:tabs>
          <w:tab w:val="left" w:pos="0"/>
          <w:tab w:val="left" w:pos="720"/>
          <w:tab w:val="left" w:pos="1440"/>
          <w:tab w:val="left" w:pos="8640"/>
          <w:tab w:val="left" w:pos="9160"/>
          <w:tab w:val="left" w:pos="10076"/>
          <w:tab w:val="left" w:pos="10992"/>
          <w:tab w:val="left" w:pos="11908"/>
          <w:tab w:val="left" w:pos="12824"/>
          <w:tab w:val="left" w:pos="13740"/>
          <w:tab w:val="left" w:pos="14656"/>
        </w:tabs>
        <w:ind w:firstLine="720"/>
        <w:jc w:val="both"/>
        <w:rPr>
          <w:color w:val="000000"/>
        </w:rPr>
      </w:pPr>
      <w:r w:rsidRPr="00752523">
        <w:rPr>
          <w:color w:val="000000"/>
        </w:rPr>
        <w:lastRenderedPageBreak/>
        <w:t>1.1</w:t>
      </w:r>
      <w:r w:rsidR="00520738">
        <w:rPr>
          <w:color w:val="000000"/>
        </w:rPr>
        <w:t>2</w:t>
      </w:r>
      <w:r w:rsidRPr="00752523">
        <w:rPr>
          <w:color w:val="000000"/>
        </w:rPr>
        <w:tab/>
        <w:t xml:space="preserve">“Net Accrued Licensing Revenue” means any and all consideration received by or due and owing to </w:t>
      </w:r>
      <w:r>
        <w:rPr>
          <w:color w:val="000000"/>
        </w:rPr>
        <w:t>COMPANY</w:t>
      </w:r>
      <w:r w:rsidRPr="00752523">
        <w:rPr>
          <w:color w:val="000000"/>
        </w:rPr>
        <w:t xml:space="preserve"> from any Third Party sublicensee of </w:t>
      </w:r>
      <w:r>
        <w:rPr>
          <w:color w:val="000000"/>
        </w:rPr>
        <w:t>COMPANY</w:t>
      </w:r>
      <w:r w:rsidRPr="00752523">
        <w:rPr>
          <w:color w:val="000000"/>
        </w:rPr>
        <w:t xml:space="preserve"> with respect to the Licensed </w:t>
      </w:r>
      <w:r>
        <w:rPr>
          <w:color w:val="000000"/>
        </w:rPr>
        <w:t>IP</w:t>
      </w:r>
      <w:r w:rsidRPr="00752523">
        <w:rPr>
          <w:color w:val="000000"/>
        </w:rPr>
        <w:t xml:space="preserve">, less amounts received by </w:t>
      </w:r>
      <w:r>
        <w:rPr>
          <w:color w:val="000000"/>
        </w:rPr>
        <w:t>COMPANY</w:t>
      </w:r>
      <w:r w:rsidRPr="00752523">
        <w:rPr>
          <w:color w:val="000000"/>
        </w:rPr>
        <w:t xml:space="preserve"> from such Third Party as: (i) funding or reimbursement for research and/or development expenses incurred by </w:t>
      </w:r>
      <w:r>
        <w:rPr>
          <w:color w:val="000000"/>
        </w:rPr>
        <w:t>COMPANY</w:t>
      </w:r>
      <w:r w:rsidRPr="00752523">
        <w:rPr>
          <w:color w:val="000000"/>
        </w:rPr>
        <w:t xml:space="preserve">; (ii) payment or reimbursement for patent-related expenses incurred by </w:t>
      </w:r>
      <w:r>
        <w:rPr>
          <w:color w:val="000000"/>
        </w:rPr>
        <w:t>COMPANY</w:t>
      </w:r>
      <w:r w:rsidRPr="00752523">
        <w:rPr>
          <w:color w:val="000000"/>
        </w:rPr>
        <w:t xml:space="preserve"> with respect to the Licensed Patents; and (iii) royalties.</w:t>
      </w:r>
    </w:p>
    <w:p w14:paraId="18724580" w14:textId="77777777" w:rsidR="00376E06" w:rsidRPr="00752523" w:rsidRDefault="00376E06" w:rsidP="00376E06">
      <w:pPr>
        <w:tabs>
          <w:tab w:val="left" w:pos="0"/>
          <w:tab w:val="left" w:pos="720"/>
          <w:tab w:val="left" w:pos="1440"/>
          <w:tab w:val="left" w:pos="8640"/>
          <w:tab w:val="left" w:pos="9160"/>
          <w:tab w:val="left" w:pos="10076"/>
          <w:tab w:val="left" w:pos="10992"/>
          <w:tab w:val="left" w:pos="11908"/>
          <w:tab w:val="left" w:pos="12824"/>
          <w:tab w:val="left" w:pos="13740"/>
          <w:tab w:val="left" w:pos="14656"/>
        </w:tabs>
        <w:ind w:firstLine="720"/>
        <w:jc w:val="both"/>
        <w:rPr>
          <w:color w:val="000000"/>
          <w:lang w:val="en-GB"/>
        </w:rPr>
      </w:pPr>
    </w:p>
    <w:p w14:paraId="72E1099A" w14:textId="77777777" w:rsidR="00376E06" w:rsidRPr="00752523" w:rsidRDefault="00376E06" w:rsidP="00376E06">
      <w:pPr>
        <w:tabs>
          <w:tab w:val="left" w:pos="-720"/>
        </w:tabs>
        <w:ind w:firstLine="720"/>
        <w:jc w:val="both"/>
        <w:rPr>
          <w:color w:val="000000"/>
          <w:lang w:val="en-GB"/>
        </w:rPr>
      </w:pPr>
      <w:r w:rsidRPr="00752523">
        <w:t>1.1</w:t>
      </w:r>
      <w:r w:rsidR="00520738">
        <w:t>3</w:t>
      </w:r>
      <w:r w:rsidRPr="00752523">
        <w:tab/>
        <w:t xml:space="preserve">“Net Sales” </w:t>
      </w:r>
      <w:r w:rsidRPr="00752523">
        <w:rPr>
          <w:color w:val="000000"/>
          <w:lang w:val="en-GB"/>
        </w:rPr>
        <w:t xml:space="preserve">means Gross Sales less: (i) normal and customary price reductions or discounts, including cash discounts, or rebates, actually granted by </w:t>
      </w:r>
      <w:r>
        <w:rPr>
          <w:color w:val="000000"/>
          <w:lang w:val="en-GB"/>
        </w:rPr>
        <w:t>COMPANY</w:t>
      </w:r>
      <w:r w:rsidRPr="00752523">
        <w:rPr>
          <w:color w:val="000000"/>
          <w:lang w:val="en-GB"/>
        </w:rPr>
        <w:t xml:space="preserve">; (ii) credits or allowances actually granted by </w:t>
      </w:r>
      <w:r>
        <w:rPr>
          <w:color w:val="000000"/>
          <w:lang w:val="en-GB"/>
        </w:rPr>
        <w:t>COMPANY</w:t>
      </w:r>
      <w:r w:rsidRPr="00752523">
        <w:rPr>
          <w:color w:val="000000"/>
          <w:lang w:val="en-GB"/>
        </w:rPr>
        <w:t xml:space="preserve"> upon claims, rejections or returns of the Licensed Product, including recalls, regardless of the Party requesting such; (iii) the actual cost of freight and insurance that has been included in the Gross Sales; and (iv) any tax imposed or other governmental charge (other than an income or withholding tax) charged or levied on the sale, transportation, or delivery of a Licensed Product and borne by </w:t>
      </w:r>
      <w:r>
        <w:rPr>
          <w:color w:val="000000"/>
          <w:lang w:val="en-GB"/>
        </w:rPr>
        <w:t>COMPANY</w:t>
      </w:r>
      <w:r w:rsidRPr="00752523">
        <w:rPr>
          <w:color w:val="000000"/>
          <w:lang w:val="en-GB"/>
        </w:rPr>
        <w:t xml:space="preserve"> on such sales in the Field </w:t>
      </w:r>
      <w:r>
        <w:rPr>
          <w:color w:val="000000"/>
          <w:lang w:val="en-GB"/>
        </w:rPr>
        <w:t xml:space="preserve">of Use </w:t>
      </w:r>
      <w:r w:rsidRPr="00752523">
        <w:rPr>
          <w:color w:val="000000"/>
          <w:lang w:val="en-GB"/>
        </w:rPr>
        <w:t xml:space="preserve">and in the Territory.  For purposes of clarity, Net Sales shall not include revenues received by </w:t>
      </w:r>
      <w:r>
        <w:rPr>
          <w:color w:val="000000"/>
          <w:lang w:val="en-GB"/>
        </w:rPr>
        <w:t>COMPANY</w:t>
      </w:r>
      <w:r w:rsidRPr="00752523">
        <w:rPr>
          <w:color w:val="000000"/>
          <w:lang w:val="en-GB"/>
        </w:rPr>
        <w:t xml:space="preserve"> for sales of products that are not Licensed Products, whether such products are sold together with or separate from Licensed Products.</w:t>
      </w:r>
    </w:p>
    <w:p w14:paraId="3E3A4B70" w14:textId="77777777" w:rsidR="00376E06" w:rsidRDefault="00376E06" w:rsidP="00376E06">
      <w:pPr>
        <w:tabs>
          <w:tab w:val="left" w:pos="0"/>
          <w:tab w:val="left" w:pos="720"/>
          <w:tab w:val="left" w:pos="1440"/>
          <w:tab w:val="left" w:pos="8640"/>
          <w:tab w:val="left" w:pos="9160"/>
          <w:tab w:val="left" w:pos="10076"/>
          <w:tab w:val="left" w:pos="10992"/>
          <w:tab w:val="left" w:pos="11908"/>
          <w:tab w:val="left" w:pos="12824"/>
          <w:tab w:val="left" w:pos="13740"/>
          <w:tab w:val="left" w:pos="14656"/>
        </w:tabs>
        <w:ind w:firstLine="720"/>
        <w:jc w:val="both"/>
        <w:rPr>
          <w:color w:val="000000"/>
        </w:rPr>
      </w:pPr>
    </w:p>
    <w:p w14:paraId="5D6CD024" w14:textId="77777777" w:rsidR="00376E06" w:rsidRPr="00752523" w:rsidRDefault="00376E06" w:rsidP="00376E06">
      <w:pPr>
        <w:tabs>
          <w:tab w:val="left" w:pos="0"/>
          <w:tab w:val="left" w:pos="720"/>
          <w:tab w:val="left" w:pos="1440"/>
          <w:tab w:val="left" w:pos="8640"/>
          <w:tab w:val="left" w:pos="9160"/>
          <w:tab w:val="left" w:pos="10076"/>
          <w:tab w:val="left" w:pos="10992"/>
          <w:tab w:val="left" w:pos="11908"/>
          <w:tab w:val="left" w:pos="12824"/>
          <w:tab w:val="left" w:pos="13740"/>
          <w:tab w:val="left" w:pos="14656"/>
        </w:tabs>
        <w:ind w:firstLine="720"/>
        <w:jc w:val="both"/>
        <w:rPr>
          <w:color w:val="000000"/>
        </w:rPr>
      </w:pPr>
      <w:r w:rsidRPr="00752523">
        <w:rPr>
          <w:color w:val="000000"/>
        </w:rPr>
        <w:t>1.1</w:t>
      </w:r>
      <w:r w:rsidR="00520738">
        <w:rPr>
          <w:color w:val="000000"/>
        </w:rPr>
        <w:t>4</w:t>
      </w:r>
      <w:r w:rsidRPr="00752523">
        <w:rPr>
          <w:color w:val="000000"/>
        </w:rPr>
        <w:tab/>
        <w:t xml:space="preserve">“Parties” means both </w:t>
      </w:r>
      <w:r>
        <w:rPr>
          <w:color w:val="000000"/>
        </w:rPr>
        <w:t>COMPANY</w:t>
      </w:r>
      <w:r w:rsidRPr="00752523">
        <w:rPr>
          <w:color w:val="000000"/>
        </w:rPr>
        <w:t xml:space="preserve"> and </w:t>
      </w:r>
      <w:r>
        <w:rPr>
          <w:color w:val="000000"/>
        </w:rPr>
        <w:t>UNIVERSITY</w:t>
      </w:r>
      <w:r w:rsidRPr="00752523">
        <w:rPr>
          <w:color w:val="000000"/>
        </w:rPr>
        <w:t xml:space="preserve">, and the </w:t>
      </w:r>
      <w:r w:rsidR="00620329">
        <w:rPr>
          <w:color w:val="000000"/>
        </w:rPr>
        <w:t xml:space="preserve">term </w:t>
      </w:r>
      <w:r w:rsidRPr="00752523">
        <w:rPr>
          <w:color w:val="000000"/>
        </w:rPr>
        <w:t>“Party” shall mean either of them.</w:t>
      </w:r>
    </w:p>
    <w:p w14:paraId="3279E7B8" w14:textId="77777777" w:rsidR="00376E06" w:rsidRPr="00752523" w:rsidRDefault="00376E06" w:rsidP="00376E06">
      <w:pPr>
        <w:tabs>
          <w:tab w:val="left" w:pos="0"/>
          <w:tab w:val="left" w:pos="1440"/>
          <w:tab w:val="left" w:pos="8640"/>
          <w:tab w:val="left" w:pos="9160"/>
          <w:tab w:val="left" w:pos="10076"/>
          <w:tab w:val="left" w:pos="10992"/>
          <w:tab w:val="left" w:pos="11908"/>
          <w:tab w:val="left" w:pos="12824"/>
          <w:tab w:val="left" w:pos="13740"/>
          <w:tab w:val="left" w:pos="14656"/>
        </w:tabs>
        <w:ind w:firstLine="720"/>
        <w:jc w:val="both"/>
        <w:rPr>
          <w:color w:val="000000"/>
        </w:rPr>
      </w:pPr>
    </w:p>
    <w:p w14:paraId="09BB543D" w14:textId="77777777" w:rsidR="00376E06" w:rsidRPr="00752523" w:rsidRDefault="00376E06" w:rsidP="00376E06">
      <w:pPr>
        <w:tabs>
          <w:tab w:val="left" w:pos="0"/>
          <w:tab w:val="left" w:pos="720"/>
          <w:tab w:val="left" w:pos="1440"/>
          <w:tab w:val="left" w:pos="9160"/>
          <w:tab w:val="left" w:pos="10076"/>
          <w:tab w:val="left" w:pos="10992"/>
          <w:tab w:val="left" w:pos="11908"/>
          <w:tab w:val="left" w:pos="12824"/>
          <w:tab w:val="left" w:pos="13740"/>
          <w:tab w:val="left" w:pos="14656"/>
        </w:tabs>
        <w:ind w:firstLine="720"/>
        <w:jc w:val="both"/>
        <w:rPr>
          <w:color w:val="000000"/>
        </w:rPr>
      </w:pPr>
      <w:r w:rsidRPr="00752523">
        <w:rPr>
          <w:color w:val="000000"/>
        </w:rPr>
        <w:t>1.1</w:t>
      </w:r>
      <w:r w:rsidR="00520738">
        <w:rPr>
          <w:color w:val="000000"/>
        </w:rPr>
        <w:t>5</w:t>
      </w:r>
      <w:r w:rsidRPr="00752523">
        <w:rPr>
          <w:color w:val="000000"/>
        </w:rPr>
        <w:tab/>
        <w:t>“Territory” means worldwide.</w:t>
      </w:r>
    </w:p>
    <w:p w14:paraId="729B6C31" w14:textId="77777777" w:rsidR="00376E06" w:rsidRPr="00752523" w:rsidRDefault="00376E06" w:rsidP="00376E06">
      <w:pPr>
        <w:tabs>
          <w:tab w:val="left" w:pos="0"/>
          <w:tab w:val="left" w:pos="1440"/>
          <w:tab w:val="left" w:pos="8640"/>
          <w:tab w:val="left" w:pos="9160"/>
          <w:tab w:val="left" w:pos="10076"/>
          <w:tab w:val="left" w:pos="10992"/>
          <w:tab w:val="left" w:pos="11908"/>
          <w:tab w:val="left" w:pos="12824"/>
          <w:tab w:val="left" w:pos="13740"/>
          <w:tab w:val="left" w:pos="14656"/>
        </w:tabs>
        <w:ind w:firstLine="720"/>
        <w:jc w:val="both"/>
        <w:rPr>
          <w:color w:val="000000"/>
        </w:rPr>
      </w:pPr>
    </w:p>
    <w:p w14:paraId="4F92914E" w14:textId="77777777" w:rsidR="00E20A37" w:rsidRDefault="00376E06" w:rsidP="00376E06">
      <w:pPr>
        <w:tabs>
          <w:tab w:val="left" w:pos="0"/>
          <w:tab w:val="left" w:pos="720"/>
          <w:tab w:val="left" w:pos="1440"/>
          <w:tab w:val="left" w:pos="8640"/>
          <w:tab w:val="left" w:pos="9160"/>
          <w:tab w:val="left" w:pos="10076"/>
          <w:tab w:val="left" w:pos="10992"/>
          <w:tab w:val="left" w:pos="11908"/>
          <w:tab w:val="left" w:pos="12824"/>
          <w:tab w:val="left" w:pos="13740"/>
          <w:tab w:val="left" w:pos="14656"/>
        </w:tabs>
        <w:ind w:firstLine="720"/>
        <w:jc w:val="both"/>
        <w:rPr>
          <w:color w:val="000000"/>
          <w:lang w:val="en-GB"/>
        </w:rPr>
      </w:pPr>
      <w:r w:rsidRPr="00752523">
        <w:rPr>
          <w:color w:val="000000"/>
          <w:lang w:val="en-GB"/>
        </w:rPr>
        <w:t>1.1</w:t>
      </w:r>
      <w:r w:rsidR="00520738">
        <w:rPr>
          <w:color w:val="000000"/>
          <w:lang w:val="en-GB"/>
        </w:rPr>
        <w:t>6</w:t>
      </w:r>
      <w:r w:rsidRPr="00752523">
        <w:rPr>
          <w:color w:val="000000"/>
          <w:lang w:val="en-GB"/>
        </w:rPr>
        <w:tab/>
        <w:t>“Third Party” means any person or entity other than the Parties, or an Affiliate of the Parties.</w:t>
      </w:r>
    </w:p>
    <w:p w14:paraId="44DD40C4" w14:textId="77777777" w:rsidR="00964F4F" w:rsidRDefault="00964F4F" w:rsidP="00376E06">
      <w:pPr>
        <w:tabs>
          <w:tab w:val="left" w:pos="0"/>
          <w:tab w:val="left" w:pos="720"/>
          <w:tab w:val="left" w:pos="1440"/>
          <w:tab w:val="left" w:pos="8640"/>
          <w:tab w:val="left" w:pos="9160"/>
          <w:tab w:val="left" w:pos="10076"/>
          <w:tab w:val="left" w:pos="10992"/>
          <w:tab w:val="left" w:pos="11908"/>
          <w:tab w:val="left" w:pos="12824"/>
          <w:tab w:val="left" w:pos="13740"/>
          <w:tab w:val="left" w:pos="14656"/>
        </w:tabs>
        <w:ind w:firstLine="720"/>
        <w:jc w:val="both"/>
        <w:rPr>
          <w:color w:val="000000"/>
          <w:lang w:val="en-GB"/>
        </w:rPr>
      </w:pPr>
    </w:p>
    <w:p w14:paraId="770A7A76" w14:textId="77777777" w:rsidR="00964F4F" w:rsidRPr="00752523" w:rsidRDefault="00964F4F" w:rsidP="00376E06">
      <w:pPr>
        <w:tabs>
          <w:tab w:val="left" w:pos="0"/>
          <w:tab w:val="left" w:pos="720"/>
          <w:tab w:val="left" w:pos="1440"/>
          <w:tab w:val="left" w:pos="8640"/>
          <w:tab w:val="left" w:pos="9160"/>
          <w:tab w:val="left" w:pos="10076"/>
          <w:tab w:val="left" w:pos="10992"/>
          <w:tab w:val="left" w:pos="11908"/>
          <w:tab w:val="left" w:pos="12824"/>
          <w:tab w:val="left" w:pos="13740"/>
          <w:tab w:val="left" w:pos="14656"/>
        </w:tabs>
        <w:ind w:firstLine="720"/>
        <w:jc w:val="both"/>
        <w:rPr>
          <w:color w:val="000000"/>
          <w:lang w:val="en-GB"/>
        </w:rPr>
      </w:pPr>
      <w:r w:rsidRPr="00246AAA">
        <w:rPr>
          <w:color w:val="000000"/>
          <w:lang w:val="en-GB"/>
        </w:rPr>
        <w:t>1.17</w:t>
      </w:r>
      <w:r w:rsidRPr="005E1915">
        <w:rPr>
          <w:color w:val="000000"/>
          <w:lang w:val="en-GB"/>
        </w:rPr>
        <w:tab/>
        <w:t>“Valid Claim” means: (i) a claim of an issued and unexpired patent within the Licensed Patents which has not been held unpatentable, invalid or unenforceable by a court or other government agency of competent jurisdiction and has not been admitted to be invalid or unenforceable through reissue, re-examination, disclaimer or otherwise; or (ii) a claim of a pending patent application within the Licensed Patents being prosecuted in good faith that has not been abandoned or finally rejected.</w:t>
      </w:r>
    </w:p>
    <w:p w14:paraId="68090A35" w14:textId="77777777" w:rsidR="00E20A37" w:rsidRPr="00752523" w:rsidRDefault="00E20A37" w:rsidP="00E20A37">
      <w:pPr>
        <w:tabs>
          <w:tab w:val="left" w:pos="0"/>
          <w:tab w:val="left" w:pos="1440"/>
          <w:tab w:val="left" w:pos="8640"/>
          <w:tab w:val="left" w:pos="9160"/>
          <w:tab w:val="left" w:pos="10076"/>
          <w:tab w:val="left" w:pos="10992"/>
          <w:tab w:val="left" w:pos="11908"/>
          <w:tab w:val="left" w:pos="12824"/>
          <w:tab w:val="left" w:pos="13740"/>
          <w:tab w:val="left" w:pos="14656"/>
        </w:tabs>
        <w:ind w:firstLine="720"/>
        <w:jc w:val="both"/>
        <w:rPr>
          <w:color w:val="000000"/>
        </w:rPr>
      </w:pPr>
    </w:p>
    <w:p w14:paraId="3DD99182" w14:textId="77777777" w:rsidR="00E20A37" w:rsidRPr="00752523" w:rsidRDefault="00E20A37" w:rsidP="00E20A37">
      <w:pPr>
        <w:tabs>
          <w:tab w:val="left" w:pos="0"/>
          <w:tab w:val="left" w:pos="720"/>
          <w:tab w:val="left" w:pos="1440"/>
          <w:tab w:val="left" w:pos="8640"/>
          <w:tab w:val="left" w:pos="9160"/>
          <w:tab w:val="left" w:pos="10076"/>
          <w:tab w:val="left" w:pos="10992"/>
          <w:tab w:val="left" w:pos="11908"/>
          <w:tab w:val="left" w:pos="12824"/>
          <w:tab w:val="left" w:pos="13740"/>
          <w:tab w:val="left" w:pos="14656"/>
        </w:tabs>
        <w:jc w:val="both"/>
        <w:rPr>
          <w:color w:val="000000"/>
        </w:rPr>
      </w:pPr>
      <w:r w:rsidRPr="00752523">
        <w:rPr>
          <w:color w:val="000000"/>
        </w:rPr>
        <w:tab/>
      </w:r>
      <w:r w:rsidRPr="00752523">
        <w:rPr>
          <w:color w:val="000000"/>
          <w:lang w:val="en-GB"/>
        </w:rPr>
        <w:tab/>
      </w:r>
    </w:p>
    <w:p w14:paraId="5EB00489" w14:textId="77777777" w:rsidR="00E20A37" w:rsidRPr="00752523" w:rsidRDefault="00E20A37" w:rsidP="00E20A37">
      <w:pPr>
        <w:tabs>
          <w:tab w:val="left" w:pos="0"/>
          <w:tab w:val="left" w:pos="8640"/>
          <w:tab w:val="left" w:pos="9160"/>
          <w:tab w:val="left" w:pos="10076"/>
          <w:tab w:val="left" w:pos="10992"/>
          <w:tab w:val="left" w:pos="11908"/>
          <w:tab w:val="left" w:pos="12824"/>
          <w:tab w:val="left" w:pos="13740"/>
          <w:tab w:val="left" w:pos="14656"/>
        </w:tabs>
        <w:jc w:val="center"/>
        <w:rPr>
          <w:color w:val="000000"/>
        </w:rPr>
      </w:pPr>
      <w:r w:rsidRPr="00752523">
        <w:rPr>
          <w:color w:val="000000"/>
        </w:rPr>
        <w:t>ARTICLE 2.  GRANT OF LICENSE</w:t>
      </w:r>
    </w:p>
    <w:p w14:paraId="21AAF395" w14:textId="77777777" w:rsidR="00E20A37" w:rsidRPr="00752523" w:rsidRDefault="00E20A37" w:rsidP="00E20A37">
      <w:pPr>
        <w:tabs>
          <w:tab w:val="left" w:pos="0"/>
          <w:tab w:val="left" w:pos="8640"/>
          <w:tab w:val="left" w:pos="9160"/>
          <w:tab w:val="left" w:pos="10076"/>
          <w:tab w:val="left" w:pos="10992"/>
          <w:tab w:val="left" w:pos="11908"/>
          <w:tab w:val="left" w:pos="12824"/>
          <w:tab w:val="left" w:pos="13740"/>
          <w:tab w:val="left" w:pos="14656"/>
        </w:tabs>
        <w:jc w:val="both"/>
        <w:rPr>
          <w:color w:val="000000"/>
        </w:rPr>
      </w:pPr>
    </w:p>
    <w:p w14:paraId="364F5F9D" w14:textId="77777777" w:rsidR="00C638BE" w:rsidRDefault="00C638BE" w:rsidP="00C638BE">
      <w:pPr>
        <w:tabs>
          <w:tab w:val="left" w:pos="0"/>
          <w:tab w:val="left" w:pos="1440"/>
          <w:tab w:val="left" w:pos="8640"/>
          <w:tab w:val="left" w:pos="9160"/>
          <w:tab w:val="left" w:pos="10076"/>
          <w:tab w:val="left" w:pos="10992"/>
          <w:tab w:val="left" w:pos="11908"/>
          <w:tab w:val="left" w:pos="12824"/>
          <w:tab w:val="left" w:pos="13740"/>
          <w:tab w:val="left" w:pos="14656"/>
        </w:tabs>
        <w:ind w:firstLine="720"/>
        <w:jc w:val="both"/>
        <w:rPr>
          <w:color w:val="000000"/>
        </w:rPr>
      </w:pPr>
      <w:r w:rsidRPr="00752523">
        <w:rPr>
          <w:color w:val="000000"/>
        </w:rPr>
        <w:t>2.1</w:t>
      </w:r>
      <w:r>
        <w:rPr>
          <w:color w:val="000000"/>
        </w:rPr>
        <w:tab/>
      </w:r>
      <w:r w:rsidRPr="00752523">
        <w:rPr>
          <w:color w:val="000000"/>
          <w:u w:val="single"/>
        </w:rPr>
        <w:t>License Grant</w:t>
      </w:r>
      <w:r w:rsidRPr="009E321A">
        <w:rPr>
          <w:color w:val="000000"/>
          <w:u w:val="single"/>
        </w:rPr>
        <w:t>.</w:t>
      </w:r>
      <w:r w:rsidRPr="00752523">
        <w:rPr>
          <w:color w:val="000000"/>
        </w:rPr>
        <w:t xml:space="preserve">  </w:t>
      </w:r>
      <w:r w:rsidR="007113E6">
        <w:rPr>
          <w:color w:val="000000"/>
        </w:rPr>
        <w:t>UNIVERSITY</w:t>
      </w:r>
      <w:r w:rsidR="007113E6" w:rsidRPr="00752523">
        <w:rPr>
          <w:color w:val="000000"/>
        </w:rPr>
        <w:t xml:space="preserve"> hereby grants to </w:t>
      </w:r>
      <w:r w:rsidR="007113E6">
        <w:rPr>
          <w:color w:val="000000"/>
        </w:rPr>
        <w:t>COMPANY</w:t>
      </w:r>
      <w:r w:rsidR="007113E6" w:rsidRPr="00752523">
        <w:rPr>
          <w:color w:val="000000"/>
        </w:rPr>
        <w:t xml:space="preserve"> </w:t>
      </w:r>
      <w:r w:rsidR="007113E6" w:rsidRPr="00752523">
        <w:rPr>
          <w:color w:val="000000"/>
          <w:lang w:val="en-GB"/>
        </w:rPr>
        <w:t xml:space="preserve">and its Affiliates </w:t>
      </w:r>
      <w:r w:rsidR="007113E6" w:rsidRPr="00752523">
        <w:rPr>
          <w:color w:val="000000"/>
        </w:rPr>
        <w:t>an exclusive license to manufacture, have manufactured on its behalf, use, sell</w:t>
      </w:r>
      <w:r w:rsidR="007113E6">
        <w:rPr>
          <w:color w:val="000000"/>
        </w:rPr>
        <w:t>,</w:t>
      </w:r>
      <w:r w:rsidR="007113E6" w:rsidRPr="00752523">
        <w:rPr>
          <w:color w:val="000000"/>
        </w:rPr>
        <w:t xml:space="preserve"> offer to sell</w:t>
      </w:r>
      <w:r w:rsidR="007113E6">
        <w:rPr>
          <w:color w:val="000000"/>
        </w:rPr>
        <w:t>, market, import, and export</w:t>
      </w:r>
      <w:r w:rsidR="007113E6" w:rsidRPr="00752523">
        <w:rPr>
          <w:color w:val="000000"/>
        </w:rPr>
        <w:t xml:space="preserve"> Licensed Products and Licensed Services under the Licensed </w:t>
      </w:r>
      <w:r w:rsidR="007113E6">
        <w:rPr>
          <w:color w:val="000000"/>
        </w:rPr>
        <w:t>IP</w:t>
      </w:r>
      <w:r w:rsidR="007113E6" w:rsidRPr="00752523">
        <w:rPr>
          <w:color w:val="000000"/>
        </w:rPr>
        <w:t xml:space="preserve"> in the Territory within the Field of Use.  </w:t>
      </w:r>
      <w:r w:rsidR="007113E6">
        <w:rPr>
          <w:color w:val="000000"/>
        </w:rPr>
        <w:t xml:space="preserve">Subject to all applicable law </w:t>
      </w:r>
      <w:r w:rsidR="007113E6" w:rsidRPr="002C7BD8">
        <w:rPr>
          <w:color w:val="000000"/>
          <w:highlight w:val="yellow"/>
        </w:rPr>
        <w:t>and subject to UNIVERSITY’s prior written approval, which shall not be unreasonably withheld</w:t>
      </w:r>
      <w:r w:rsidR="007113E6">
        <w:rPr>
          <w:color w:val="000000"/>
        </w:rPr>
        <w:t>, t</w:t>
      </w:r>
      <w:r w:rsidR="007113E6" w:rsidRPr="00752523">
        <w:rPr>
          <w:color w:val="000000"/>
        </w:rPr>
        <w:t xml:space="preserve">he license granted pursuant to this Agreement shall include the right to sublicense </w:t>
      </w:r>
      <w:r w:rsidR="007113E6">
        <w:rPr>
          <w:color w:val="000000"/>
        </w:rPr>
        <w:t>the rights granted to COMPANY herein</w:t>
      </w:r>
      <w:r w:rsidR="007113E6" w:rsidRPr="00752523">
        <w:rPr>
          <w:color w:val="000000"/>
        </w:rPr>
        <w:t xml:space="preserve"> to any Third Party.</w:t>
      </w:r>
      <w:r w:rsidR="009E321A">
        <w:rPr>
          <w:color w:val="000000"/>
        </w:rPr>
        <w:t xml:space="preserve"> </w:t>
      </w:r>
      <w:r w:rsidR="007113E6">
        <w:rPr>
          <w:color w:val="000000"/>
        </w:rPr>
        <w:t xml:space="preserve"> </w:t>
      </w:r>
      <w:r w:rsidR="007113E6" w:rsidRPr="004A4CCC">
        <w:rPr>
          <w:color w:val="000000"/>
          <w:highlight w:val="yellow"/>
        </w:rPr>
        <w:t xml:space="preserve">COMPANY covenants and agrees not to manufacture, have manufactured on its behalf, use, sell, offer to sell, market, import, or export Licensed Products or Licensed Services under the Licensed IP outside the Territory or outside the Field of Use and further agrees that any and all such actions </w:t>
      </w:r>
      <w:r w:rsidR="007113E6" w:rsidRPr="004A4CCC">
        <w:rPr>
          <w:color w:val="000000"/>
          <w:highlight w:val="yellow"/>
        </w:rPr>
        <w:lastRenderedPageBreak/>
        <w:t>shall be considered a material breach of this Agreement.</w:t>
      </w:r>
      <w:r w:rsidR="007113E6">
        <w:rPr>
          <w:color w:val="000000"/>
        </w:rPr>
        <w:t xml:space="preserve">  </w:t>
      </w:r>
      <w:r w:rsidR="004A4CCC">
        <w:rPr>
          <w:color w:val="000000"/>
        </w:rPr>
        <w:fldChar w:fldCharType="begin">
          <w:ffData>
            <w:name w:val=""/>
            <w:enabled/>
            <w:calcOnExit w:val="0"/>
            <w:textInput>
              <w:default w:val="[Note: the highlighted portions may be deleted for licenses that will include worldwide rights in all fields.]"/>
            </w:textInput>
          </w:ffData>
        </w:fldChar>
      </w:r>
      <w:r w:rsidR="004A4CCC">
        <w:rPr>
          <w:color w:val="000000"/>
        </w:rPr>
        <w:instrText xml:space="preserve"> FORMTEXT </w:instrText>
      </w:r>
      <w:r w:rsidR="004A4CCC">
        <w:rPr>
          <w:color w:val="000000"/>
        </w:rPr>
      </w:r>
      <w:r w:rsidR="004A4CCC">
        <w:rPr>
          <w:color w:val="000000"/>
        </w:rPr>
        <w:fldChar w:fldCharType="separate"/>
      </w:r>
      <w:r w:rsidR="004A4CCC">
        <w:rPr>
          <w:noProof/>
          <w:color w:val="000000"/>
        </w:rPr>
        <w:t>[Note: the highlighted portions may be deleted for licenses that will include worldwide rights in all fields.]</w:t>
      </w:r>
      <w:r w:rsidR="004A4CCC">
        <w:rPr>
          <w:color w:val="000000"/>
        </w:rPr>
        <w:fldChar w:fldCharType="end"/>
      </w:r>
    </w:p>
    <w:p w14:paraId="1E13E4A0" w14:textId="77777777" w:rsidR="00C638BE" w:rsidRDefault="00C638BE" w:rsidP="00C638BE">
      <w:pPr>
        <w:tabs>
          <w:tab w:val="left" w:pos="0"/>
          <w:tab w:val="left" w:pos="1440"/>
          <w:tab w:val="left" w:pos="8640"/>
          <w:tab w:val="left" w:pos="9160"/>
          <w:tab w:val="left" w:pos="10076"/>
          <w:tab w:val="left" w:pos="10992"/>
          <w:tab w:val="left" w:pos="11908"/>
          <w:tab w:val="left" w:pos="12824"/>
          <w:tab w:val="left" w:pos="13740"/>
          <w:tab w:val="left" w:pos="14656"/>
        </w:tabs>
        <w:ind w:firstLine="720"/>
        <w:jc w:val="both"/>
        <w:rPr>
          <w:color w:val="000000"/>
        </w:rPr>
      </w:pPr>
    </w:p>
    <w:p w14:paraId="7C3698C0" w14:textId="77777777" w:rsidR="00E20A37" w:rsidRPr="00752523" w:rsidRDefault="00C638BE" w:rsidP="00C638BE">
      <w:pPr>
        <w:tabs>
          <w:tab w:val="left" w:pos="0"/>
          <w:tab w:val="left" w:pos="1440"/>
          <w:tab w:val="left" w:pos="8640"/>
          <w:tab w:val="left" w:pos="9160"/>
          <w:tab w:val="left" w:pos="10076"/>
          <w:tab w:val="left" w:pos="10992"/>
          <w:tab w:val="left" w:pos="11908"/>
          <w:tab w:val="left" w:pos="12824"/>
          <w:tab w:val="left" w:pos="13740"/>
          <w:tab w:val="left" w:pos="14656"/>
        </w:tabs>
        <w:ind w:firstLine="720"/>
        <w:jc w:val="both"/>
        <w:rPr>
          <w:color w:val="000000"/>
        </w:rPr>
      </w:pPr>
      <w:r w:rsidRPr="00D64F21">
        <w:rPr>
          <w:color w:val="000000"/>
        </w:rPr>
        <w:t xml:space="preserve">Because the Licensed IP was developed in part under funding by the </w:t>
      </w:r>
      <w:r>
        <w:rPr>
          <w:color w:val="000000"/>
        </w:rPr>
        <w:fldChar w:fldCharType="begin">
          <w:ffData>
            <w:name w:val="Text14"/>
            <w:enabled/>
            <w:calcOnExit w:val="0"/>
            <w:textInput>
              <w:default w:val="[Funding Agency]"/>
            </w:textInput>
          </w:ffData>
        </w:fldChar>
      </w:r>
      <w:bookmarkStart w:id="6" w:name="Text14"/>
      <w:r>
        <w:rPr>
          <w:color w:val="000000"/>
        </w:rPr>
        <w:instrText xml:space="preserve"> FORMTEXT </w:instrText>
      </w:r>
      <w:r>
        <w:rPr>
          <w:color w:val="000000"/>
        </w:rPr>
      </w:r>
      <w:r>
        <w:rPr>
          <w:color w:val="000000"/>
        </w:rPr>
        <w:fldChar w:fldCharType="separate"/>
      </w:r>
      <w:r>
        <w:rPr>
          <w:noProof/>
          <w:color w:val="000000"/>
        </w:rPr>
        <w:t>[Funding Agency]</w:t>
      </w:r>
      <w:r>
        <w:rPr>
          <w:color w:val="000000"/>
        </w:rPr>
        <w:fldChar w:fldCharType="end"/>
      </w:r>
      <w:bookmarkEnd w:id="6"/>
      <w:r w:rsidRPr="00D64F21">
        <w:rPr>
          <w:color w:val="000000"/>
        </w:rPr>
        <w:t xml:space="preserve">, the Licensed IP is subject to overriding obligations to the United States Government, including those specified in 35 U.S.C. </w:t>
      </w:r>
      <w:r w:rsidRPr="00D64F21">
        <w:rPr>
          <w:rFonts w:ascii="Arial" w:hAnsi="Arial" w:cs="Arial"/>
          <w:color w:val="000000"/>
        </w:rPr>
        <w:t>§§</w:t>
      </w:r>
      <w:r w:rsidRPr="00D64F21">
        <w:rPr>
          <w:color w:val="000000"/>
        </w:rPr>
        <w:t xml:space="preserve"> 200-212 and applicable governmental implementing regulations.  Specifically, the United States Government requires a non-transferable, paid up, non-exclusive, irrevocable license to use the Licensed IP throughout the world.  </w:t>
      </w:r>
      <w:r>
        <w:rPr>
          <w:color w:val="000000"/>
        </w:rPr>
        <w:t>UNIVERSITY</w:t>
      </w:r>
      <w:r w:rsidRPr="00D64F21">
        <w:rPr>
          <w:color w:val="000000"/>
        </w:rPr>
        <w:t xml:space="preserve"> shall be solely responsible for executing such license and complying with all other applicable reporting and licensing requirements to the United States Government under this Article 2.1.  COMPANY shall work with </w:t>
      </w:r>
      <w:r>
        <w:rPr>
          <w:color w:val="000000"/>
        </w:rPr>
        <w:t>UNIVERSITY</w:t>
      </w:r>
      <w:r w:rsidRPr="00D64F21">
        <w:rPr>
          <w:color w:val="000000"/>
        </w:rPr>
        <w:t xml:space="preserve"> in perfecting the non-transferable, paid up, non-exclusive, irrevocable license to the United States Government as reasonably required by </w:t>
      </w:r>
      <w:r>
        <w:rPr>
          <w:color w:val="000000"/>
        </w:rPr>
        <w:t>UNIVERSITY</w:t>
      </w:r>
      <w:r w:rsidRPr="00D64F21">
        <w:rPr>
          <w:color w:val="000000"/>
        </w:rPr>
        <w:t>.</w:t>
      </w:r>
      <w:r w:rsidR="007A45AF">
        <w:rPr>
          <w:color w:val="000000"/>
        </w:rPr>
        <w:t xml:space="preserve">  </w:t>
      </w:r>
      <w:r>
        <w:rPr>
          <w:color w:val="000000"/>
        </w:rPr>
        <w:fldChar w:fldCharType="begin">
          <w:ffData>
            <w:name w:val="Text15"/>
            <w:enabled/>
            <w:calcOnExit w:val="0"/>
            <w:textInput>
              <w:default w:val="[Note: This entire paragraph is not applicable and should be deleted if Licensed Patents were not federally funded.]"/>
            </w:textInput>
          </w:ffData>
        </w:fldChar>
      </w:r>
      <w:bookmarkStart w:id="7" w:name="Text15"/>
      <w:r>
        <w:rPr>
          <w:color w:val="000000"/>
        </w:rPr>
        <w:instrText xml:space="preserve"> FORMTEXT </w:instrText>
      </w:r>
      <w:r>
        <w:rPr>
          <w:color w:val="000000"/>
        </w:rPr>
      </w:r>
      <w:r>
        <w:rPr>
          <w:color w:val="000000"/>
        </w:rPr>
        <w:fldChar w:fldCharType="separate"/>
      </w:r>
      <w:r>
        <w:rPr>
          <w:noProof/>
          <w:color w:val="000000"/>
        </w:rPr>
        <w:t>[Note: This entire paragraph is not applicable and should be deleted if Licensed Patents were not federally funded.]</w:t>
      </w:r>
      <w:r>
        <w:rPr>
          <w:color w:val="000000"/>
        </w:rPr>
        <w:fldChar w:fldCharType="end"/>
      </w:r>
      <w:bookmarkEnd w:id="7"/>
      <w:r w:rsidR="00E20A37" w:rsidRPr="00752523">
        <w:rPr>
          <w:color w:val="000000"/>
        </w:rPr>
        <w:t xml:space="preserve">  </w:t>
      </w:r>
    </w:p>
    <w:p w14:paraId="558EFAA8" w14:textId="77777777" w:rsidR="00E20A37" w:rsidRPr="00752523" w:rsidRDefault="00E20A37" w:rsidP="00E20A37">
      <w:pPr>
        <w:tabs>
          <w:tab w:val="left" w:pos="0"/>
          <w:tab w:val="left" w:pos="1440"/>
          <w:tab w:val="left" w:pos="8640"/>
          <w:tab w:val="left" w:pos="9160"/>
          <w:tab w:val="left" w:pos="10076"/>
          <w:tab w:val="left" w:pos="10992"/>
          <w:tab w:val="left" w:pos="11908"/>
          <w:tab w:val="left" w:pos="12824"/>
          <w:tab w:val="left" w:pos="13740"/>
          <w:tab w:val="left" w:pos="14656"/>
        </w:tabs>
        <w:ind w:firstLine="720"/>
        <w:jc w:val="both"/>
        <w:rPr>
          <w:color w:val="000000"/>
        </w:rPr>
      </w:pPr>
    </w:p>
    <w:p w14:paraId="6932D113" w14:textId="77777777" w:rsidR="00E20A37" w:rsidRPr="00752523" w:rsidRDefault="00E20A37" w:rsidP="00E20A37">
      <w:pPr>
        <w:tabs>
          <w:tab w:val="left" w:pos="0"/>
          <w:tab w:val="left" w:pos="1440"/>
          <w:tab w:val="left" w:pos="8640"/>
          <w:tab w:val="left" w:pos="9160"/>
          <w:tab w:val="left" w:pos="10076"/>
          <w:tab w:val="left" w:pos="10992"/>
          <w:tab w:val="left" w:pos="11908"/>
          <w:tab w:val="left" w:pos="12824"/>
          <w:tab w:val="left" w:pos="13740"/>
          <w:tab w:val="left" w:pos="14656"/>
        </w:tabs>
        <w:ind w:firstLine="720"/>
        <w:jc w:val="both"/>
        <w:rPr>
          <w:color w:val="000000"/>
        </w:rPr>
      </w:pPr>
      <w:r w:rsidRPr="00752523">
        <w:rPr>
          <w:color w:val="000000"/>
        </w:rPr>
        <w:t>2.2</w:t>
      </w:r>
      <w:r>
        <w:rPr>
          <w:color w:val="000000"/>
        </w:rPr>
        <w:tab/>
      </w:r>
      <w:r w:rsidRPr="00752523">
        <w:rPr>
          <w:color w:val="000000"/>
          <w:u w:val="single"/>
        </w:rPr>
        <w:t>Restrictions on Other Grants</w:t>
      </w:r>
      <w:r w:rsidRPr="009E321A">
        <w:rPr>
          <w:color w:val="000000"/>
          <w:u w:val="single"/>
        </w:rPr>
        <w:t>.</w:t>
      </w:r>
      <w:r w:rsidRPr="00752523">
        <w:rPr>
          <w:color w:val="000000"/>
        </w:rPr>
        <w:t xml:space="preserve">  </w:t>
      </w:r>
      <w:r w:rsidR="00231191">
        <w:rPr>
          <w:color w:val="000000"/>
        </w:rPr>
        <w:t>UNIVERSITY hereby agrees</w:t>
      </w:r>
      <w:r w:rsidR="00231191" w:rsidRPr="00752523">
        <w:rPr>
          <w:color w:val="000000"/>
        </w:rPr>
        <w:t xml:space="preserve"> to refrain from directly or indirectly exercising or granting any rights which are inconsistent with the license rights granted pursuant to Article 2.1 of this Agreement. </w:t>
      </w:r>
      <w:r w:rsidR="00231191">
        <w:rPr>
          <w:color w:val="000000"/>
        </w:rPr>
        <w:t xml:space="preserve"> COMPANY grants back to UNIVERSITY a perpetual, non-exclusive and non-transferable right of research </w:t>
      </w:r>
      <w:r w:rsidR="000918ED">
        <w:rPr>
          <w:color w:val="000000"/>
        </w:rPr>
        <w:t xml:space="preserve">and teaching </w:t>
      </w:r>
      <w:r w:rsidR="00231191">
        <w:rPr>
          <w:color w:val="000000"/>
        </w:rPr>
        <w:t>within the Field of Use.  UNIVERSITY shall be free to publish information relating to Licensed Patents in scientific journals.  In furtherance of this publication right, UNIVERSITY will use its reasonable efforts to assure that COMPANY is provided with a copy of any manuscript prior to its submission for publication, to permit COMPANY to evaluate such manuscript in order to determine whether it contains additional patentable subject matter relating to Licensed Patents.  At the request of COMPANY, the submission of the manuscript for publication will be delayed in order to enable the preparation and filing of a patent application on any patentable subject matter described in the manuscript.  In implementation of the foregoing, within thirty (30) days after receipt of a manuscript intended for publication, COMPANY will notify UNIVERSITY in writing whether or not a patent application would be filed in accordance with the terms and conditions of this Agreement.  If at the end of such thirty (30) day period, the Parties are not able to agree to a mutually acceptable date for submission of the manuscript for publication to enable the implementation of the decision to file a patent application, UNIVERSITY shall notify COMPANY in writing of its intention to submit such manuscript for publication without COMPANY’s approval and m</w:t>
      </w:r>
      <w:r w:rsidR="00BD773D">
        <w:rPr>
          <w:color w:val="000000"/>
        </w:rPr>
        <w:t>a</w:t>
      </w:r>
      <w:r w:rsidR="00231191">
        <w:rPr>
          <w:color w:val="000000"/>
        </w:rPr>
        <w:t>y do so sixty (60) days after giving such notice.</w:t>
      </w:r>
    </w:p>
    <w:p w14:paraId="5D8BC222" w14:textId="77777777" w:rsidR="00E20A37" w:rsidRPr="00752523" w:rsidRDefault="00E20A37" w:rsidP="00E20A37">
      <w:pPr>
        <w:tabs>
          <w:tab w:val="left" w:pos="0"/>
          <w:tab w:val="left" w:pos="1440"/>
          <w:tab w:val="left" w:pos="8640"/>
          <w:tab w:val="left" w:pos="9160"/>
          <w:tab w:val="left" w:pos="10076"/>
          <w:tab w:val="left" w:pos="10992"/>
          <w:tab w:val="left" w:pos="11908"/>
          <w:tab w:val="left" w:pos="12824"/>
          <w:tab w:val="left" w:pos="13740"/>
          <w:tab w:val="left" w:pos="14656"/>
        </w:tabs>
        <w:ind w:firstLine="720"/>
        <w:jc w:val="both"/>
        <w:rPr>
          <w:color w:val="000000"/>
        </w:rPr>
      </w:pPr>
    </w:p>
    <w:p w14:paraId="55A37255" w14:textId="77777777" w:rsidR="00E20A37" w:rsidRPr="00752523" w:rsidRDefault="00E20A37" w:rsidP="00E20A37">
      <w:pPr>
        <w:tabs>
          <w:tab w:val="left" w:pos="0"/>
          <w:tab w:val="left" w:pos="1440"/>
          <w:tab w:val="left" w:pos="8640"/>
          <w:tab w:val="left" w:pos="9160"/>
          <w:tab w:val="left" w:pos="10076"/>
          <w:tab w:val="left" w:pos="10992"/>
          <w:tab w:val="left" w:pos="11908"/>
          <w:tab w:val="left" w:pos="12824"/>
          <w:tab w:val="left" w:pos="13740"/>
          <w:tab w:val="left" w:pos="14656"/>
        </w:tabs>
        <w:ind w:firstLine="720"/>
        <w:jc w:val="both"/>
        <w:rPr>
          <w:color w:val="000000"/>
        </w:rPr>
      </w:pPr>
      <w:r w:rsidRPr="00752523">
        <w:t>2.3</w:t>
      </w:r>
      <w:r>
        <w:tab/>
      </w:r>
      <w:r w:rsidRPr="00752523">
        <w:rPr>
          <w:u w:val="single"/>
        </w:rPr>
        <w:t>Sublicensing</w:t>
      </w:r>
      <w:r w:rsidRPr="009E321A">
        <w:rPr>
          <w:u w:val="single"/>
        </w:rPr>
        <w:t>.</w:t>
      </w:r>
      <w:r w:rsidRPr="00752523">
        <w:t xml:space="preserve">  </w:t>
      </w:r>
      <w:r w:rsidR="00D85B19">
        <w:t>COMPANY</w:t>
      </w:r>
      <w:r w:rsidR="00D85B19" w:rsidRPr="00752523">
        <w:t xml:space="preserve"> shall have the exclusive right to grant sublicenses under the License Grant of Article 2.1</w:t>
      </w:r>
      <w:r w:rsidR="00D85B19" w:rsidRPr="002C7BD8">
        <w:rPr>
          <w:highlight w:val="yellow"/>
        </w:rPr>
        <w:t>, provided however, that all such grants are subject to UNIVERSITY’s prior written approval, which shall not be unreasonably withheld</w:t>
      </w:r>
      <w:r w:rsidR="00D85B19" w:rsidRPr="00752523">
        <w:t xml:space="preserve">.  </w:t>
      </w:r>
      <w:r w:rsidR="00D85B19">
        <w:t>COMPANY</w:t>
      </w:r>
      <w:r w:rsidR="00D85B19" w:rsidRPr="00752523">
        <w:t xml:space="preserve"> shall provide written notice to </w:t>
      </w:r>
      <w:r w:rsidR="00D85B19">
        <w:t>UNIVERSITY</w:t>
      </w:r>
      <w:r w:rsidR="00D85B19" w:rsidRPr="00752523">
        <w:t xml:space="preserve"> of any proposed sublicense</w:t>
      </w:r>
      <w:r w:rsidR="00D85B19" w:rsidRPr="00752523">
        <w:rPr>
          <w:color w:val="000000"/>
        </w:rPr>
        <w:t xml:space="preserve"> relating to the Licensed IP </w:t>
      </w:r>
      <w:r w:rsidR="00D85B19">
        <w:rPr>
          <w:color w:val="000000"/>
        </w:rPr>
        <w:t xml:space="preserve">no less than </w:t>
      </w:r>
      <w:r w:rsidR="00D85B19" w:rsidRPr="00752523">
        <w:rPr>
          <w:color w:val="000000"/>
        </w:rPr>
        <w:t xml:space="preserve">thirty (30) days </w:t>
      </w:r>
      <w:r w:rsidR="00D85B19">
        <w:rPr>
          <w:color w:val="000000"/>
        </w:rPr>
        <w:t xml:space="preserve">in advance </w:t>
      </w:r>
      <w:r w:rsidR="00D85B19" w:rsidRPr="00752523">
        <w:rPr>
          <w:color w:val="000000"/>
        </w:rPr>
        <w:t>of the grant date</w:t>
      </w:r>
      <w:r w:rsidR="00D85B19">
        <w:rPr>
          <w:color w:val="000000"/>
        </w:rPr>
        <w:t xml:space="preserve"> for the sublicense</w:t>
      </w:r>
      <w:r w:rsidR="00D85B19" w:rsidRPr="00752523">
        <w:rPr>
          <w:color w:val="000000"/>
        </w:rPr>
        <w:t xml:space="preserve">.  </w:t>
      </w:r>
      <w:r w:rsidR="00D85B19">
        <w:rPr>
          <w:color w:val="000000"/>
        </w:rPr>
        <w:t>COMPANY</w:t>
      </w:r>
      <w:r w:rsidR="00D85B19" w:rsidRPr="00752523">
        <w:rPr>
          <w:color w:val="000000"/>
        </w:rPr>
        <w:t xml:space="preserve"> shall remain responsible for payment to </w:t>
      </w:r>
      <w:r w:rsidR="00D85B19">
        <w:rPr>
          <w:color w:val="000000"/>
        </w:rPr>
        <w:t>UNIVERSITY</w:t>
      </w:r>
      <w:r w:rsidR="00D85B19" w:rsidRPr="00752523">
        <w:rPr>
          <w:color w:val="000000"/>
        </w:rPr>
        <w:t xml:space="preserve"> of proceeds of sublicensing according to Article 3.2.</w:t>
      </w:r>
      <w:r w:rsidR="00D85B19">
        <w:rPr>
          <w:color w:val="000000"/>
        </w:rPr>
        <w:t xml:space="preserve">  COMPANY may not sublicense unless the terms of the sublicense are consistent with all the terms of this Agreement.  </w:t>
      </w:r>
      <w:r w:rsidR="00D85B19">
        <w:rPr>
          <w:color w:val="000000"/>
        </w:rPr>
        <w:fldChar w:fldCharType="begin">
          <w:ffData>
            <w:name w:val=""/>
            <w:enabled/>
            <w:calcOnExit w:val="0"/>
            <w:textInput>
              <w:default w:val="[Note: the highlighted portion may be deleted for licenses that will include worldwide rights in all fields.]"/>
            </w:textInput>
          </w:ffData>
        </w:fldChar>
      </w:r>
      <w:r w:rsidR="00D85B19">
        <w:rPr>
          <w:color w:val="000000"/>
        </w:rPr>
        <w:instrText xml:space="preserve"> FORMTEXT </w:instrText>
      </w:r>
      <w:r w:rsidR="00D85B19">
        <w:rPr>
          <w:color w:val="000000"/>
        </w:rPr>
      </w:r>
      <w:r w:rsidR="00D85B19">
        <w:rPr>
          <w:color w:val="000000"/>
        </w:rPr>
        <w:fldChar w:fldCharType="separate"/>
      </w:r>
      <w:r w:rsidR="00D85B19">
        <w:rPr>
          <w:noProof/>
          <w:color w:val="000000"/>
        </w:rPr>
        <w:t>[Note: the highlighted portion may be deleted for licenses that will include worldwide rights in all fields.]</w:t>
      </w:r>
      <w:r w:rsidR="00D85B19">
        <w:rPr>
          <w:color w:val="000000"/>
        </w:rPr>
        <w:fldChar w:fldCharType="end"/>
      </w:r>
    </w:p>
    <w:p w14:paraId="7A661ADD" w14:textId="77777777" w:rsidR="00E20A37" w:rsidRPr="00752523" w:rsidRDefault="00E20A37" w:rsidP="00E20A37">
      <w:pPr>
        <w:tabs>
          <w:tab w:val="left" w:pos="0"/>
          <w:tab w:val="left" w:pos="1440"/>
          <w:tab w:val="left" w:pos="8640"/>
          <w:tab w:val="left" w:pos="9160"/>
          <w:tab w:val="left" w:pos="10076"/>
          <w:tab w:val="left" w:pos="10992"/>
          <w:tab w:val="left" w:pos="11908"/>
          <w:tab w:val="left" w:pos="12824"/>
          <w:tab w:val="left" w:pos="13740"/>
          <w:tab w:val="left" w:pos="14656"/>
        </w:tabs>
        <w:ind w:firstLine="720"/>
        <w:jc w:val="both"/>
        <w:rPr>
          <w:color w:val="000000"/>
          <w:lang w:val="en-GB"/>
        </w:rPr>
      </w:pPr>
    </w:p>
    <w:p w14:paraId="3A219762" w14:textId="77777777" w:rsidR="00E20A37" w:rsidRDefault="00E20A37" w:rsidP="00E20A37">
      <w:pPr>
        <w:tabs>
          <w:tab w:val="left" w:pos="0"/>
          <w:tab w:val="left" w:pos="1440"/>
          <w:tab w:val="left" w:pos="8640"/>
          <w:tab w:val="left" w:pos="9160"/>
          <w:tab w:val="left" w:pos="10076"/>
          <w:tab w:val="left" w:pos="10992"/>
          <w:tab w:val="left" w:pos="11908"/>
          <w:tab w:val="left" w:pos="12824"/>
          <w:tab w:val="left" w:pos="13740"/>
          <w:tab w:val="left" w:pos="14656"/>
        </w:tabs>
        <w:ind w:firstLine="720"/>
        <w:jc w:val="both"/>
        <w:rPr>
          <w:color w:val="000000"/>
          <w:lang w:val="en-GB"/>
        </w:rPr>
      </w:pPr>
      <w:r>
        <w:rPr>
          <w:color w:val="000000"/>
          <w:lang w:val="en-GB"/>
        </w:rPr>
        <w:lastRenderedPageBreak/>
        <w:t>2.4</w:t>
      </w:r>
      <w:r>
        <w:rPr>
          <w:color w:val="000000"/>
          <w:lang w:val="en-GB"/>
        </w:rPr>
        <w:tab/>
      </w:r>
      <w:r w:rsidRPr="00752523">
        <w:rPr>
          <w:color w:val="000000"/>
          <w:u w:val="single"/>
          <w:lang w:val="en-GB"/>
        </w:rPr>
        <w:t>Further Notification</w:t>
      </w:r>
      <w:r w:rsidRPr="009E321A">
        <w:rPr>
          <w:color w:val="000000"/>
          <w:u w:val="single"/>
          <w:lang w:val="en-GB"/>
        </w:rPr>
        <w:t>.</w:t>
      </w:r>
      <w:r w:rsidRPr="00752523">
        <w:rPr>
          <w:color w:val="000000"/>
          <w:lang w:val="en-GB"/>
        </w:rPr>
        <w:t xml:space="preserve">  </w:t>
      </w:r>
      <w:r w:rsidR="00376E06">
        <w:rPr>
          <w:color w:val="000000"/>
          <w:lang w:val="en-GB"/>
        </w:rPr>
        <w:t>UNIVERSITY</w:t>
      </w:r>
      <w:r w:rsidRPr="00752523">
        <w:rPr>
          <w:color w:val="000000"/>
          <w:lang w:val="en-GB"/>
        </w:rPr>
        <w:t xml:space="preserve"> shall give </w:t>
      </w:r>
      <w:r w:rsidR="00FC2084">
        <w:rPr>
          <w:color w:val="000000"/>
          <w:lang w:val="en-GB"/>
        </w:rPr>
        <w:t>COMPANY</w:t>
      </w:r>
      <w:r w:rsidRPr="00752523">
        <w:rPr>
          <w:color w:val="000000"/>
          <w:lang w:val="en-GB"/>
        </w:rPr>
        <w:t xml:space="preserve"> advance notice of the acquisition or issuance of patent applications, patents, or other intellectual property rights comprising the Licensed Patents set forth in </w:t>
      </w:r>
      <w:r w:rsidRPr="00752523">
        <w:rPr>
          <w:color w:val="000000"/>
          <w:u w:val="single"/>
          <w:lang w:val="en-GB"/>
        </w:rPr>
        <w:t>Exhibit A</w:t>
      </w:r>
      <w:r w:rsidRPr="00752523">
        <w:rPr>
          <w:color w:val="000000"/>
          <w:lang w:val="en-GB"/>
        </w:rPr>
        <w:t>.</w:t>
      </w:r>
    </w:p>
    <w:p w14:paraId="35B95143" w14:textId="77777777" w:rsidR="00554D6C" w:rsidRDefault="00554D6C" w:rsidP="00E20A37">
      <w:pPr>
        <w:tabs>
          <w:tab w:val="left" w:pos="0"/>
          <w:tab w:val="left" w:pos="1440"/>
          <w:tab w:val="left" w:pos="8640"/>
          <w:tab w:val="left" w:pos="9160"/>
          <w:tab w:val="left" w:pos="10076"/>
          <w:tab w:val="left" w:pos="10992"/>
          <w:tab w:val="left" w:pos="11908"/>
          <w:tab w:val="left" w:pos="12824"/>
          <w:tab w:val="left" w:pos="13740"/>
          <w:tab w:val="left" w:pos="14656"/>
        </w:tabs>
        <w:ind w:firstLine="720"/>
        <w:jc w:val="both"/>
        <w:rPr>
          <w:color w:val="000000"/>
          <w:lang w:val="en-GB"/>
        </w:rPr>
      </w:pPr>
    </w:p>
    <w:p w14:paraId="216F35D5" w14:textId="1BC832B6" w:rsidR="00554D6C" w:rsidRPr="00752523" w:rsidRDefault="00554D6C" w:rsidP="00E20A37">
      <w:pPr>
        <w:tabs>
          <w:tab w:val="left" w:pos="0"/>
          <w:tab w:val="left" w:pos="1440"/>
          <w:tab w:val="left" w:pos="8640"/>
          <w:tab w:val="left" w:pos="9160"/>
          <w:tab w:val="left" w:pos="10076"/>
          <w:tab w:val="left" w:pos="10992"/>
          <w:tab w:val="left" w:pos="11908"/>
          <w:tab w:val="left" w:pos="12824"/>
          <w:tab w:val="left" w:pos="13740"/>
          <w:tab w:val="left" w:pos="14656"/>
        </w:tabs>
        <w:ind w:firstLine="720"/>
        <w:jc w:val="both"/>
        <w:rPr>
          <w:color w:val="000000"/>
          <w:lang w:val="en-GB"/>
        </w:rPr>
      </w:pPr>
      <w:r>
        <w:rPr>
          <w:color w:val="000000"/>
          <w:lang w:val="en-GB"/>
        </w:rPr>
        <w:t>2.5</w:t>
      </w:r>
      <w:r>
        <w:rPr>
          <w:color w:val="000000"/>
          <w:lang w:val="en-GB"/>
        </w:rPr>
        <w:tab/>
      </w:r>
      <w:r>
        <w:rPr>
          <w:color w:val="000000"/>
          <w:u w:val="single"/>
          <w:lang w:val="en-GB"/>
        </w:rPr>
        <w:t>UNIVERSITY</w:t>
      </w:r>
      <w:r w:rsidRPr="00CD5863">
        <w:rPr>
          <w:color w:val="000000"/>
          <w:u w:val="single"/>
          <w:lang w:val="en-GB"/>
        </w:rPr>
        <w:t xml:space="preserve"> Rights in Data</w:t>
      </w:r>
      <w:r w:rsidRPr="009E321A">
        <w:rPr>
          <w:color w:val="000000"/>
          <w:u w:val="single"/>
          <w:lang w:val="en-GB"/>
        </w:rPr>
        <w:t>.</w:t>
      </w:r>
      <w:r>
        <w:rPr>
          <w:color w:val="000000"/>
          <w:lang w:val="en-GB"/>
        </w:rPr>
        <w:t xml:space="preserve">  In the event that COMPANY abandons development of a Licensed Product or Licensed Service in the Field of Use during the </w:t>
      </w:r>
      <w:r w:rsidR="00C45697">
        <w:rPr>
          <w:color w:val="000000"/>
          <w:lang w:val="en-GB"/>
        </w:rPr>
        <w:t>T</w:t>
      </w:r>
      <w:r>
        <w:rPr>
          <w:color w:val="000000"/>
          <w:lang w:val="en-GB"/>
        </w:rPr>
        <w:t>erm of this Agreement, it shall so notify UNIVERSITY, and COMPANY will make available to UNIVERSITY a copy of any data generated by COMPANY and/or its Affiliates in the course of development of any License</w:t>
      </w:r>
      <w:r w:rsidR="0030573F">
        <w:rPr>
          <w:color w:val="000000"/>
          <w:lang w:val="en-GB"/>
        </w:rPr>
        <w:t>d</w:t>
      </w:r>
      <w:r>
        <w:rPr>
          <w:color w:val="000000"/>
          <w:lang w:val="en-GB"/>
        </w:rPr>
        <w:t xml:space="preserve"> Product, provided that UNIVERSITY shall have the right to use such data for development and to disclose such data to Third Parties in connection with efforts to commercialize Licensed Products and Licensed Services.</w:t>
      </w:r>
    </w:p>
    <w:p w14:paraId="4270F296" w14:textId="77777777" w:rsidR="00E20A37" w:rsidRPr="00752523" w:rsidRDefault="00E20A37" w:rsidP="00E20A37">
      <w:pPr>
        <w:tabs>
          <w:tab w:val="left" w:pos="8640"/>
          <w:tab w:val="left" w:pos="9160"/>
          <w:tab w:val="left" w:pos="10076"/>
          <w:tab w:val="left" w:pos="10992"/>
          <w:tab w:val="left" w:pos="11908"/>
          <w:tab w:val="left" w:pos="12824"/>
          <w:tab w:val="left" w:pos="13740"/>
          <w:tab w:val="left" w:pos="14656"/>
        </w:tabs>
        <w:jc w:val="both"/>
        <w:rPr>
          <w:color w:val="000000"/>
          <w:lang w:val="en-GB"/>
        </w:rPr>
      </w:pPr>
    </w:p>
    <w:p w14:paraId="021745E7" w14:textId="77777777" w:rsidR="00E20A37" w:rsidRPr="00752523" w:rsidRDefault="00E20A37" w:rsidP="00E20A37">
      <w:pPr>
        <w:tabs>
          <w:tab w:val="left" w:pos="0"/>
          <w:tab w:val="left" w:pos="1440"/>
          <w:tab w:val="left" w:pos="8640"/>
          <w:tab w:val="left" w:pos="9160"/>
          <w:tab w:val="left" w:pos="10076"/>
          <w:tab w:val="left" w:pos="10992"/>
          <w:tab w:val="left" w:pos="11908"/>
          <w:tab w:val="left" w:pos="12824"/>
          <w:tab w:val="left" w:pos="13740"/>
          <w:tab w:val="left" w:pos="14656"/>
        </w:tabs>
        <w:ind w:left="720"/>
        <w:jc w:val="both"/>
        <w:rPr>
          <w:color w:val="000000"/>
        </w:rPr>
      </w:pPr>
    </w:p>
    <w:p w14:paraId="51E1677D" w14:textId="77777777" w:rsidR="00E20A37" w:rsidRPr="00752523" w:rsidRDefault="00E20A37" w:rsidP="00E20A37">
      <w:pPr>
        <w:tabs>
          <w:tab w:val="left" w:pos="0"/>
          <w:tab w:val="left" w:pos="8640"/>
          <w:tab w:val="left" w:pos="9160"/>
          <w:tab w:val="left" w:pos="10076"/>
          <w:tab w:val="left" w:pos="10992"/>
          <w:tab w:val="left" w:pos="11908"/>
          <w:tab w:val="left" w:pos="12824"/>
          <w:tab w:val="left" w:pos="13740"/>
          <w:tab w:val="left" w:pos="14656"/>
        </w:tabs>
        <w:jc w:val="center"/>
        <w:rPr>
          <w:color w:val="000000"/>
        </w:rPr>
      </w:pPr>
      <w:r w:rsidRPr="00752523">
        <w:rPr>
          <w:color w:val="000000"/>
        </w:rPr>
        <w:t>ARTICLE 3.  CONSIDERATION</w:t>
      </w:r>
      <w:r w:rsidR="00084FB3">
        <w:rPr>
          <w:color w:val="000000"/>
        </w:rPr>
        <w:t xml:space="preserve"> AND REPORTS</w:t>
      </w:r>
    </w:p>
    <w:p w14:paraId="4F4C0592" w14:textId="77777777" w:rsidR="00E20A37" w:rsidRPr="00752523" w:rsidRDefault="00E20A37" w:rsidP="00E20A37">
      <w:pPr>
        <w:tabs>
          <w:tab w:val="left" w:pos="0"/>
          <w:tab w:val="left" w:pos="8640"/>
          <w:tab w:val="left" w:pos="9160"/>
          <w:tab w:val="left" w:pos="10076"/>
          <w:tab w:val="left" w:pos="10992"/>
          <w:tab w:val="left" w:pos="11908"/>
          <w:tab w:val="left" w:pos="12824"/>
          <w:tab w:val="left" w:pos="13740"/>
          <w:tab w:val="left" w:pos="14656"/>
        </w:tabs>
        <w:jc w:val="both"/>
        <w:rPr>
          <w:color w:val="000000"/>
        </w:rPr>
      </w:pPr>
    </w:p>
    <w:p w14:paraId="327E96BE" w14:textId="77777777" w:rsidR="00E20A37" w:rsidRPr="00752523" w:rsidRDefault="00E20A37" w:rsidP="00E20A37">
      <w:pPr>
        <w:tabs>
          <w:tab w:val="left" w:pos="0"/>
          <w:tab w:val="left" w:pos="720"/>
          <w:tab w:val="left" w:pos="1440"/>
          <w:tab w:val="left" w:pos="9160"/>
          <w:tab w:val="left" w:pos="10076"/>
          <w:tab w:val="left" w:pos="10992"/>
          <w:tab w:val="left" w:pos="11908"/>
          <w:tab w:val="left" w:pos="12824"/>
          <w:tab w:val="left" w:pos="13740"/>
          <w:tab w:val="left" w:pos="14656"/>
        </w:tabs>
        <w:ind w:firstLine="720"/>
        <w:jc w:val="both"/>
        <w:rPr>
          <w:color w:val="000000"/>
        </w:rPr>
      </w:pPr>
      <w:r w:rsidRPr="00752523">
        <w:rPr>
          <w:color w:val="000000"/>
        </w:rPr>
        <w:t>3.1</w:t>
      </w:r>
      <w:r>
        <w:rPr>
          <w:color w:val="000000"/>
        </w:rPr>
        <w:tab/>
      </w:r>
      <w:r w:rsidRPr="00752523">
        <w:rPr>
          <w:color w:val="000000"/>
          <w:u w:val="single"/>
        </w:rPr>
        <w:t>Consideration</w:t>
      </w:r>
      <w:r w:rsidRPr="009E321A">
        <w:rPr>
          <w:color w:val="000000"/>
          <w:u w:val="single"/>
        </w:rPr>
        <w:t>.</w:t>
      </w:r>
      <w:r w:rsidRPr="00752523">
        <w:rPr>
          <w:color w:val="000000"/>
        </w:rPr>
        <w:t xml:space="preserve">  In consideration of the rights and license granted to </w:t>
      </w:r>
      <w:r w:rsidR="00FC2084">
        <w:rPr>
          <w:color w:val="000000"/>
        </w:rPr>
        <w:t>COMPANY</w:t>
      </w:r>
      <w:r w:rsidRPr="00752523">
        <w:rPr>
          <w:color w:val="000000"/>
        </w:rPr>
        <w:t xml:space="preserve"> by </w:t>
      </w:r>
      <w:r w:rsidR="00376E06">
        <w:rPr>
          <w:color w:val="000000"/>
        </w:rPr>
        <w:t>UNIVERSITY</w:t>
      </w:r>
      <w:r w:rsidRPr="00752523">
        <w:rPr>
          <w:color w:val="000000"/>
        </w:rPr>
        <w:t xml:space="preserve"> under this Agreement, </w:t>
      </w:r>
      <w:r w:rsidR="00FC2084">
        <w:rPr>
          <w:color w:val="000000"/>
        </w:rPr>
        <w:t>COMPANY</w:t>
      </w:r>
      <w:r w:rsidRPr="00752523">
        <w:rPr>
          <w:color w:val="000000"/>
        </w:rPr>
        <w:t xml:space="preserve"> agrees to pay </w:t>
      </w:r>
      <w:r w:rsidR="00376E06">
        <w:rPr>
          <w:color w:val="000000"/>
        </w:rPr>
        <w:t>UNIVERSITY</w:t>
      </w:r>
      <w:r w:rsidRPr="00752523">
        <w:rPr>
          <w:color w:val="000000"/>
        </w:rPr>
        <w:t xml:space="preserve"> as follows:</w:t>
      </w:r>
    </w:p>
    <w:p w14:paraId="3D69D5A9" w14:textId="77777777" w:rsidR="00E20A37" w:rsidRPr="00752523" w:rsidRDefault="00E20A37" w:rsidP="00E20A37">
      <w:pPr>
        <w:tabs>
          <w:tab w:val="left" w:pos="0"/>
          <w:tab w:val="left" w:pos="720"/>
          <w:tab w:val="left" w:pos="8640"/>
          <w:tab w:val="left" w:pos="9160"/>
          <w:tab w:val="left" w:pos="10076"/>
          <w:tab w:val="left" w:pos="10992"/>
          <w:tab w:val="left" w:pos="11908"/>
          <w:tab w:val="left" w:pos="12824"/>
          <w:tab w:val="left" w:pos="13740"/>
          <w:tab w:val="left" w:pos="14656"/>
        </w:tabs>
        <w:ind w:firstLine="720"/>
        <w:jc w:val="both"/>
        <w:rPr>
          <w:color w:val="000000"/>
        </w:rPr>
      </w:pPr>
    </w:p>
    <w:p w14:paraId="203677AF" w14:textId="77777777" w:rsidR="00CD401D" w:rsidRPr="00CD401D" w:rsidRDefault="00CD401D" w:rsidP="00E20A37">
      <w:pPr>
        <w:tabs>
          <w:tab w:val="left" w:pos="1440"/>
          <w:tab w:val="left" w:pos="2160"/>
          <w:tab w:val="left" w:pos="2880"/>
        </w:tabs>
        <w:autoSpaceDE w:val="0"/>
        <w:autoSpaceDN w:val="0"/>
        <w:adjustRightInd w:val="0"/>
        <w:ind w:left="720" w:firstLine="720"/>
        <w:jc w:val="both"/>
        <w:rPr>
          <w:color w:val="000000"/>
        </w:rPr>
      </w:pPr>
      <w:r>
        <w:rPr>
          <w:color w:val="000000"/>
        </w:rPr>
        <w:t>3.1.1</w:t>
      </w:r>
      <w:r>
        <w:rPr>
          <w:color w:val="000000"/>
        </w:rPr>
        <w:tab/>
      </w:r>
      <w:r>
        <w:rPr>
          <w:color w:val="000000"/>
          <w:u w:val="single"/>
        </w:rPr>
        <w:t>Upfront Consideration.</w:t>
      </w:r>
      <w:r>
        <w:rPr>
          <w:color w:val="000000"/>
        </w:rPr>
        <w:t xml:space="preserve">  Within sixty (60) days of the Effective Date of this Agreement, </w:t>
      </w:r>
      <w:r w:rsidR="00FC2084">
        <w:rPr>
          <w:color w:val="000000"/>
        </w:rPr>
        <w:t>COMPANY</w:t>
      </w:r>
      <w:r>
        <w:rPr>
          <w:color w:val="000000"/>
        </w:rPr>
        <w:t xml:space="preserve"> shall pay </w:t>
      </w:r>
      <w:r w:rsidR="00376E06">
        <w:rPr>
          <w:color w:val="000000"/>
        </w:rPr>
        <w:t>UNIVERSITY</w:t>
      </w:r>
      <w:r>
        <w:rPr>
          <w:color w:val="000000"/>
        </w:rPr>
        <w:t xml:space="preserve"> an upfront payment of </w:t>
      </w:r>
      <w:r w:rsidR="0026772E">
        <w:rPr>
          <w:color w:val="000000"/>
        </w:rPr>
        <w:fldChar w:fldCharType="begin">
          <w:ffData>
            <w:name w:val="Text8"/>
            <w:enabled/>
            <w:calcOnExit w:val="0"/>
            <w:textInput>
              <w:default w:val="[Upfront Amount]"/>
            </w:textInput>
          </w:ffData>
        </w:fldChar>
      </w:r>
      <w:r w:rsidR="0026772E">
        <w:rPr>
          <w:color w:val="000000"/>
        </w:rPr>
        <w:instrText xml:space="preserve"> FORMTEXT </w:instrText>
      </w:r>
      <w:r w:rsidR="0026772E">
        <w:rPr>
          <w:color w:val="000000"/>
        </w:rPr>
      </w:r>
      <w:r w:rsidR="0026772E">
        <w:rPr>
          <w:color w:val="000000"/>
        </w:rPr>
        <w:fldChar w:fldCharType="separate"/>
      </w:r>
      <w:r w:rsidR="0026772E">
        <w:rPr>
          <w:noProof/>
          <w:color w:val="000000"/>
        </w:rPr>
        <w:t>[Upfront Amount]</w:t>
      </w:r>
      <w:r w:rsidR="0026772E">
        <w:rPr>
          <w:color w:val="000000"/>
        </w:rPr>
        <w:fldChar w:fldCharType="end"/>
      </w:r>
      <w:r w:rsidR="00D220F5">
        <w:rPr>
          <w:color w:val="000000"/>
        </w:rPr>
        <w:t xml:space="preserve"> as partial consideration for this agreement</w:t>
      </w:r>
      <w:r>
        <w:rPr>
          <w:color w:val="000000"/>
        </w:rPr>
        <w:t>.</w:t>
      </w:r>
    </w:p>
    <w:p w14:paraId="649A2C65" w14:textId="77777777" w:rsidR="00CD401D" w:rsidRDefault="00CD401D" w:rsidP="00E20A37">
      <w:pPr>
        <w:tabs>
          <w:tab w:val="left" w:pos="1440"/>
          <w:tab w:val="left" w:pos="2160"/>
          <w:tab w:val="left" w:pos="2880"/>
        </w:tabs>
        <w:autoSpaceDE w:val="0"/>
        <w:autoSpaceDN w:val="0"/>
        <w:adjustRightInd w:val="0"/>
        <w:ind w:left="720" w:firstLine="720"/>
        <w:jc w:val="both"/>
        <w:rPr>
          <w:color w:val="000000"/>
        </w:rPr>
      </w:pPr>
    </w:p>
    <w:p w14:paraId="09A604E6" w14:textId="77777777" w:rsidR="00CD401D" w:rsidRDefault="00E20A37" w:rsidP="00E20A37">
      <w:pPr>
        <w:tabs>
          <w:tab w:val="left" w:pos="1440"/>
          <w:tab w:val="left" w:pos="2160"/>
          <w:tab w:val="left" w:pos="2880"/>
        </w:tabs>
        <w:autoSpaceDE w:val="0"/>
        <w:autoSpaceDN w:val="0"/>
        <w:adjustRightInd w:val="0"/>
        <w:ind w:left="720" w:firstLine="720"/>
        <w:jc w:val="both"/>
      </w:pPr>
      <w:r w:rsidRPr="00752523">
        <w:rPr>
          <w:color w:val="000000"/>
        </w:rPr>
        <w:t>3.1.</w:t>
      </w:r>
      <w:r w:rsidR="00CD401D">
        <w:rPr>
          <w:color w:val="000000"/>
        </w:rPr>
        <w:t>2</w:t>
      </w:r>
      <w:r w:rsidRPr="00752523">
        <w:rPr>
          <w:color w:val="000000"/>
        </w:rPr>
        <w:t xml:space="preserve">    </w:t>
      </w:r>
      <w:r w:rsidR="002F5B2D" w:rsidRPr="00752523">
        <w:rPr>
          <w:color w:val="000000"/>
          <w:u w:val="single"/>
        </w:rPr>
        <w:t>Royalty</w:t>
      </w:r>
      <w:r w:rsidR="002F5B2D" w:rsidRPr="009E321A">
        <w:rPr>
          <w:color w:val="000000"/>
          <w:u w:val="single"/>
        </w:rPr>
        <w:t>.</w:t>
      </w:r>
      <w:r w:rsidR="002F5B2D" w:rsidRPr="00752523">
        <w:rPr>
          <w:color w:val="000000"/>
        </w:rPr>
        <w:t xml:space="preserve">  </w:t>
      </w:r>
      <w:r w:rsidR="002F5B2D">
        <w:rPr>
          <w:color w:val="000000"/>
        </w:rPr>
        <w:t>The Parties recognize that the Milestone Payment</w:t>
      </w:r>
      <w:r w:rsidR="00BD773D">
        <w:rPr>
          <w:color w:val="000000"/>
        </w:rPr>
        <w:t>s</w:t>
      </w:r>
      <w:r w:rsidR="002F5B2D">
        <w:rPr>
          <w:color w:val="000000"/>
        </w:rPr>
        <w:t xml:space="preserve"> listed in </w:t>
      </w:r>
      <w:r w:rsidR="004652DC">
        <w:rPr>
          <w:color w:val="000000"/>
        </w:rPr>
        <w:t xml:space="preserve">Article </w:t>
      </w:r>
      <w:r w:rsidR="002F5B2D">
        <w:rPr>
          <w:color w:val="000000"/>
        </w:rPr>
        <w:t>3.1.5 below are insufficient to compensate UNIVERSITY for the license granted herein.  Therefore, COMPANY</w:t>
      </w:r>
      <w:r w:rsidR="002F5B2D" w:rsidRPr="00752523">
        <w:t xml:space="preserve">, or </w:t>
      </w:r>
      <w:r w:rsidR="002F5B2D">
        <w:t>COMPANY</w:t>
      </w:r>
      <w:r w:rsidR="002F5B2D" w:rsidRPr="00752523">
        <w:t xml:space="preserve"> on behalf of its Affiliates or sublicensees, </w:t>
      </w:r>
      <w:r w:rsidR="002F5B2D" w:rsidRPr="00752523">
        <w:rPr>
          <w:color w:val="000000"/>
        </w:rPr>
        <w:t xml:space="preserve">will pay </w:t>
      </w:r>
      <w:r w:rsidR="002F5B2D">
        <w:rPr>
          <w:color w:val="000000"/>
        </w:rPr>
        <w:t>UNIVERSITY</w:t>
      </w:r>
      <w:r w:rsidR="002F5B2D" w:rsidRPr="00752523">
        <w:rPr>
          <w:color w:val="000000"/>
        </w:rPr>
        <w:t xml:space="preserve"> a royalty </w:t>
      </w:r>
      <w:r w:rsidR="002F5B2D">
        <w:rPr>
          <w:color w:val="000000"/>
        </w:rPr>
        <w:t xml:space="preserve">of </w:t>
      </w:r>
      <w:r w:rsidR="00727EFA">
        <w:rPr>
          <w:color w:val="000000"/>
        </w:rPr>
        <w:fldChar w:fldCharType="begin">
          <w:ffData>
            <w:name w:val=""/>
            <w:enabled/>
            <w:calcOnExit w:val="0"/>
            <w:textInput>
              <w:default w:val="[Primary Royalty Rate]"/>
            </w:textInput>
          </w:ffData>
        </w:fldChar>
      </w:r>
      <w:r w:rsidR="00727EFA">
        <w:rPr>
          <w:color w:val="000000"/>
        </w:rPr>
        <w:instrText xml:space="preserve"> FORMTEXT </w:instrText>
      </w:r>
      <w:r w:rsidR="00727EFA">
        <w:rPr>
          <w:color w:val="000000"/>
        </w:rPr>
      </w:r>
      <w:r w:rsidR="00727EFA">
        <w:rPr>
          <w:color w:val="000000"/>
        </w:rPr>
        <w:fldChar w:fldCharType="separate"/>
      </w:r>
      <w:r w:rsidR="00727EFA">
        <w:rPr>
          <w:noProof/>
          <w:color w:val="000000"/>
        </w:rPr>
        <w:t>[Primary Royalty Rate]</w:t>
      </w:r>
      <w:r w:rsidR="00727EFA">
        <w:rPr>
          <w:color w:val="000000"/>
        </w:rPr>
        <w:fldChar w:fldCharType="end"/>
      </w:r>
      <w:r w:rsidR="002F5B2D" w:rsidRPr="00752523">
        <w:t xml:space="preserve"> on Net Sales of Licensed Products and Licensed Services</w:t>
      </w:r>
      <w:r w:rsidR="002F5B2D">
        <w:rPr>
          <w:color w:val="000000"/>
        </w:rPr>
        <w:t>.  This royalty shall cease at the expiration of the</w:t>
      </w:r>
      <w:r w:rsidR="00EB4780">
        <w:rPr>
          <w:color w:val="000000"/>
        </w:rPr>
        <w:t xml:space="preserve"> last surviving Licensed Patent</w:t>
      </w:r>
      <w:r w:rsidR="002F5B2D">
        <w:rPr>
          <w:color w:val="000000"/>
        </w:rPr>
        <w:t xml:space="preserve">.  </w:t>
      </w:r>
      <w:r w:rsidR="00084FB3">
        <w:t>All royalties payable under this Article 3.1.2 shall be due on an annual basis no later than March 1 following the calendar year ending December 31.</w:t>
      </w:r>
    </w:p>
    <w:p w14:paraId="411695BD" w14:textId="77777777" w:rsidR="00CD401D" w:rsidRDefault="00CD401D" w:rsidP="00E20A37">
      <w:pPr>
        <w:tabs>
          <w:tab w:val="left" w:pos="1440"/>
          <w:tab w:val="left" w:pos="2160"/>
          <w:tab w:val="left" w:pos="2880"/>
        </w:tabs>
        <w:autoSpaceDE w:val="0"/>
        <w:autoSpaceDN w:val="0"/>
        <w:adjustRightInd w:val="0"/>
        <w:ind w:left="720" w:firstLine="720"/>
        <w:jc w:val="both"/>
        <w:rPr>
          <w:color w:val="000000"/>
        </w:rPr>
      </w:pPr>
    </w:p>
    <w:p w14:paraId="1A7B579E" w14:textId="77777777" w:rsidR="00E20A37" w:rsidRDefault="00D220F5" w:rsidP="00E20A37">
      <w:pPr>
        <w:tabs>
          <w:tab w:val="left" w:pos="1440"/>
          <w:tab w:val="left" w:pos="2160"/>
          <w:tab w:val="left" w:pos="2880"/>
        </w:tabs>
        <w:autoSpaceDE w:val="0"/>
        <w:autoSpaceDN w:val="0"/>
        <w:adjustRightInd w:val="0"/>
        <w:ind w:left="720" w:firstLine="720"/>
        <w:jc w:val="both"/>
      </w:pPr>
      <w:r w:rsidRPr="0067550E">
        <w:t>3.1.3</w:t>
      </w:r>
      <w:r w:rsidRPr="0067550E">
        <w:tab/>
      </w:r>
      <w:r w:rsidRPr="0067550E">
        <w:rPr>
          <w:u w:val="single"/>
        </w:rPr>
        <w:t>Minimum Annual Royalty</w:t>
      </w:r>
      <w:r w:rsidRPr="009E321A">
        <w:rPr>
          <w:u w:val="single"/>
        </w:rPr>
        <w:t>.</w:t>
      </w:r>
      <w:r w:rsidRPr="0067550E">
        <w:t xml:space="preserve">  COMPANY, or COMPANY on behalf of its Affiliates or sublicensees, shall pay UNIVERSITY a Minimum Annual Royalty, payable on an annual basis no later than March 1 following the calendar year ending December 31.  The Minimum Annual Royalty will not begin until the first full calendar year</w:t>
      </w:r>
      <w:r>
        <w:t xml:space="preserve"> after the Effective Date of</w:t>
      </w:r>
      <w:r w:rsidRPr="0067550E">
        <w:t xml:space="preserve"> this Agreement (Year 1).  For clarity, no Minimum Annual Royalty will be due for the calendar year in which th</w:t>
      </w:r>
      <w:r>
        <w:t>is Agreement has the assigned</w:t>
      </w:r>
      <w:r w:rsidRPr="0067550E">
        <w:t xml:space="preserve"> Effective Date (Year 0).  The Minimum Annual Royalty for Year 1 shall be </w:t>
      </w:r>
      <w:r w:rsidRPr="0067550E">
        <w:rPr>
          <w:color w:val="000000"/>
        </w:rPr>
        <w:fldChar w:fldCharType="begin">
          <w:ffData>
            <w:name w:val=""/>
            <w:enabled/>
            <w:calcOnExit w:val="0"/>
            <w:textInput>
              <w:default w:val="[Minimum Royalty #1]"/>
            </w:textInput>
          </w:ffData>
        </w:fldChar>
      </w:r>
      <w:r w:rsidRPr="0067550E">
        <w:rPr>
          <w:color w:val="000000"/>
        </w:rPr>
        <w:instrText xml:space="preserve"> FORMTEXT </w:instrText>
      </w:r>
      <w:r w:rsidRPr="0067550E">
        <w:rPr>
          <w:color w:val="000000"/>
        </w:rPr>
      </w:r>
      <w:r w:rsidRPr="0067550E">
        <w:rPr>
          <w:color w:val="000000"/>
        </w:rPr>
        <w:fldChar w:fldCharType="separate"/>
      </w:r>
      <w:r w:rsidRPr="0067550E">
        <w:rPr>
          <w:noProof/>
          <w:color w:val="000000"/>
        </w:rPr>
        <w:t>[Minimum Royalty #1]</w:t>
      </w:r>
      <w:r w:rsidRPr="0067550E">
        <w:rPr>
          <w:color w:val="000000"/>
        </w:rPr>
        <w:fldChar w:fldCharType="end"/>
      </w:r>
      <w:r w:rsidRPr="0067550E">
        <w:t xml:space="preserve">, due by March 1 of Year 2.  The Minimum Annual Royalty for Year 2 shall be </w:t>
      </w:r>
      <w:r>
        <w:rPr>
          <w:color w:val="000000"/>
        </w:rPr>
        <w:fldChar w:fldCharType="begin">
          <w:ffData>
            <w:name w:val=""/>
            <w:enabled/>
            <w:calcOnExit w:val="0"/>
            <w:textInput>
              <w:default w:val="[Minimum Royalty #2]"/>
            </w:textInput>
          </w:ffData>
        </w:fldChar>
      </w:r>
      <w:r>
        <w:rPr>
          <w:color w:val="000000"/>
        </w:rPr>
        <w:instrText xml:space="preserve"> FORMTEXT </w:instrText>
      </w:r>
      <w:r>
        <w:rPr>
          <w:color w:val="000000"/>
        </w:rPr>
      </w:r>
      <w:r>
        <w:rPr>
          <w:color w:val="000000"/>
        </w:rPr>
        <w:fldChar w:fldCharType="separate"/>
      </w:r>
      <w:r>
        <w:rPr>
          <w:noProof/>
          <w:color w:val="000000"/>
        </w:rPr>
        <w:t>[Minimum Royalty #2]</w:t>
      </w:r>
      <w:r>
        <w:rPr>
          <w:color w:val="000000"/>
        </w:rPr>
        <w:fldChar w:fldCharType="end"/>
      </w:r>
      <w:r w:rsidRPr="0067550E">
        <w:t xml:space="preserve">, due by March 1 of Year 3.  The Minimum Annual Royalty for Year 3 shall be </w:t>
      </w:r>
      <w:r>
        <w:rPr>
          <w:color w:val="000000"/>
        </w:rPr>
        <w:fldChar w:fldCharType="begin">
          <w:ffData>
            <w:name w:val=""/>
            <w:enabled/>
            <w:calcOnExit w:val="0"/>
            <w:textInput>
              <w:default w:val="[Minimum Royalty #3]"/>
            </w:textInput>
          </w:ffData>
        </w:fldChar>
      </w:r>
      <w:r>
        <w:rPr>
          <w:color w:val="000000"/>
        </w:rPr>
        <w:instrText xml:space="preserve"> FORMTEXT </w:instrText>
      </w:r>
      <w:r>
        <w:rPr>
          <w:color w:val="000000"/>
        </w:rPr>
      </w:r>
      <w:r>
        <w:rPr>
          <w:color w:val="000000"/>
        </w:rPr>
        <w:fldChar w:fldCharType="separate"/>
      </w:r>
      <w:r>
        <w:rPr>
          <w:noProof/>
          <w:color w:val="000000"/>
        </w:rPr>
        <w:t>[Minimum Royalty #3]</w:t>
      </w:r>
      <w:r>
        <w:rPr>
          <w:color w:val="000000"/>
        </w:rPr>
        <w:fldChar w:fldCharType="end"/>
      </w:r>
      <w:r w:rsidRPr="0067550E">
        <w:t xml:space="preserve">, due by March 1 of Year 4.  The Minimum Annual Royalty shall be </w:t>
      </w:r>
      <w:r>
        <w:rPr>
          <w:color w:val="000000"/>
        </w:rPr>
        <w:fldChar w:fldCharType="begin">
          <w:ffData>
            <w:name w:val=""/>
            <w:enabled/>
            <w:calcOnExit w:val="0"/>
            <w:textInput>
              <w:default w:val="[Minimum Royalty #4]"/>
            </w:textInput>
          </w:ffData>
        </w:fldChar>
      </w:r>
      <w:r>
        <w:rPr>
          <w:color w:val="000000"/>
        </w:rPr>
        <w:instrText xml:space="preserve"> FORMTEXT </w:instrText>
      </w:r>
      <w:r>
        <w:rPr>
          <w:color w:val="000000"/>
        </w:rPr>
      </w:r>
      <w:r>
        <w:rPr>
          <w:color w:val="000000"/>
        </w:rPr>
        <w:fldChar w:fldCharType="separate"/>
      </w:r>
      <w:r>
        <w:rPr>
          <w:noProof/>
          <w:color w:val="000000"/>
        </w:rPr>
        <w:t>[Minimum Royalty #4]</w:t>
      </w:r>
      <w:r>
        <w:rPr>
          <w:color w:val="000000"/>
        </w:rPr>
        <w:fldChar w:fldCharType="end"/>
      </w:r>
      <w:r w:rsidRPr="0067550E">
        <w:t xml:space="preserve"> for Year </w:t>
      </w:r>
      <w:r>
        <w:t>4</w:t>
      </w:r>
      <w:r w:rsidRPr="0067550E">
        <w:t xml:space="preserve"> and all subsequent years of the Term.  All Minimum Annual Royalties paid under this Article 3.1.3 shall be credited against royalty payments for commercial sales under Articles 3.1.2 and 3.2</w:t>
      </w:r>
      <w:r w:rsidR="006079C6">
        <w:t>.1</w:t>
      </w:r>
      <w:r w:rsidRPr="0067550E">
        <w:t xml:space="preserve">, and shall not constitute an additional royalty or other payment obligation of </w:t>
      </w:r>
      <w:r w:rsidR="003B60D4">
        <w:t>COMPANY</w:t>
      </w:r>
      <w:r w:rsidRPr="0067550E">
        <w:t xml:space="preserve">.  For purposes of clarity, no Minimum Annual Royalty shall be due in any year in which the payments made </w:t>
      </w:r>
      <w:r w:rsidR="00411950">
        <w:t xml:space="preserve">pursuant to </w:t>
      </w:r>
      <w:r w:rsidRPr="0067550E">
        <w:t xml:space="preserve">Articles </w:t>
      </w:r>
      <w:r w:rsidRPr="0067550E">
        <w:lastRenderedPageBreak/>
        <w:t>3.1.2 and 3.2</w:t>
      </w:r>
      <w:r w:rsidR="006079C6">
        <w:t>.1</w:t>
      </w:r>
      <w:r w:rsidRPr="0067550E">
        <w:t xml:space="preserve"> together equals or exceeds the Minimum Annual Royalty stated in this Article 3.1.3 for that year.</w:t>
      </w:r>
    </w:p>
    <w:p w14:paraId="08DD07B7" w14:textId="77777777" w:rsidR="00CD401D" w:rsidRDefault="00CD401D" w:rsidP="00E20A37">
      <w:pPr>
        <w:tabs>
          <w:tab w:val="left" w:pos="1440"/>
          <w:tab w:val="left" w:pos="2160"/>
          <w:tab w:val="left" w:pos="2880"/>
        </w:tabs>
        <w:autoSpaceDE w:val="0"/>
        <w:autoSpaceDN w:val="0"/>
        <w:adjustRightInd w:val="0"/>
        <w:ind w:left="720" w:firstLine="720"/>
        <w:jc w:val="both"/>
      </w:pPr>
    </w:p>
    <w:p w14:paraId="227DBD9E" w14:textId="5639278A" w:rsidR="00727EFA" w:rsidRDefault="00D220F5" w:rsidP="00727EFA">
      <w:pPr>
        <w:tabs>
          <w:tab w:val="left" w:pos="1440"/>
          <w:tab w:val="left" w:pos="2160"/>
          <w:tab w:val="left" w:pos="2880"/>
        </w:tabs>
        <w:autoSpaceDE w:val="0"/>
        <w:autoSpaceDN w:val="0"/>
        <w:adjustRightInd w:val="0"/>
        <w:ind w:left="720" w:firstLine="720"/>
        <w:jc w:val="both"/>
      </w:pPr>
      <w:r w:rsidRPr="00A17481">
        <w:t>3.1.4</w:t>
      </w:r>
      <w:r w:rsidRPr="00A17481">
        <w:tab/>
      </w:r>
      <w:r w:rsidRPr="00A17481">
        <w:rPr>
          <w:u w:val="single"/>
        </w:rPr>
        <w:t>Equity.</w:t>
      </w:r>
      <w:r w:rsidRPr="00A17481">
        <w:t xml:space="preserve">  </w:t>
      </w:r>
      <w:r>
        <w:t xml:space="preserve">The Parties agree that the consideration defined in Articles 3.1.1, 3.1.2 and 3.1.3 is insufficient consideration for this Agreement.  As additional consideration for the grant of rights to COMPANY by UNIVERSITY in this </w:t>
      </w:r>
      <w:r w:rsidR="00C45697">
        <w:t>A</w:t>
      </w:r>
      <w:r>
        <w:t>greement, COMPANY</w:t>
      </w:r>
      <w:r w:rsidRPr="00A17481">
        <w:t xml:space="preserve"> shall,</w:t>
      </w:r>
      <w:r>
        <w:t xml:space="preserve"> upon execution of this Agreement or as mutually agreed in writing by the Parties, issue to Southern Illinois Research Park, Inc.</w:t>
      </w:r>
      <w:r w:rsidR="00EB4780">
        <w:t xml:space="preserve"> (SIRP)</w:t>
      </w:r>
      <w:r>
        <w:t xml:space="preserve">, on behalf of the Board of Trustees of Southern Illinois University a fully paid, fully vested, non-assessable, </w:t>
      </w:r>
      <w:r w:rsidR="009E0464">
        <w:t xml:space="preserve">non-voting </w:t>
      </w:r>
      <w:r>
        <w:t xml:space="preserve">share of ownership interest in COMPANY equaling </w:t>
      </w:r>
      <w:r>
        <w:rPr>
          <w:color w:val="000000"/>
        </w:rPr>
        <w:fldChar w:fldCharType="begin">
          <w:ffData>
            <w:name w:val=""/>
            <w:enabled/>
            <w:calcOnExit w:val="0"/>
            <w:textInput>
              <w:default w:val="[Number of Shares]"/>
            </w:textInput>
          </w:ffData>
        </w:fldChar>
      </w:r>
      <w:r>
        <w:rPr>
          <w:color w:val="000000"/>
        </w:rPr>
        <w:instrText xml:space="preserve"> FORMTEXT </w:instrText>
      </w:r>
      <w:r>
        <w:rPr>
          <w:color w:val="000000"/>
        </w:rPr>
      </w:r>
      <w:r>
        <w:rPr>
          <w:color w:val="000000"/>
        </w:rPr>
        <w:fldChar w:fldCharType="separate"/>
      </w:r>
      <w:r>
        <w:rPr>
          <w:noProof/>
          <w:color w:val="000000"/>
        </w:rPr>
        <w:t>[Number of Shares]</w:t>
      </w:r>
      <w:r>
        <w:rPr>
          <w:color w:val="000000"/>
        </w:rPr>
        <w:fldChar w:fldCharType="end"/>
      </w:r>
      <w:r w:rsidR="00EB4780">
        <w:rPr>
          <w:color w:val="000000"/>
        </w:rPr>
        <w:t xml:space="preserve"> </w:t>
      </w:r>
      <w:r>
        <w:t>of COMPANY’s shares outstanding.  The Parties acknowledge and agree that the interest to be granted to UNIVERSITY by this paragraph is a material part of this Agreement and that the granting of said interest is a material inducement to UNIVERSITY granting the license.</w:t>
      </w:r>
    </w:p>
    <w:p w14:paraId="4CE00A79" w14:textId="77777777" w:rsidR="00727EFA" w:rsidRDefault="00727EFA" w:rsidP="00727EFA">
      <w:pPr>
        <w:tabs>
          <w:tab w:val="left" w:pos="1440"/>
          <w:tab w:val="left" w:pos="2160"/>
          <w:tab w:val="left" w:pos="2880"/>
        </w:tabs>
        <w:autoSpaceDE w:val="0"/>
        <w:autoSpaceDN w:val="0"/>
        <w:adjustRightInd w:val="0"/>
        <w:ind w:left="720" w:firstLine="720"/>
        <w:jc w:val="both"/>
      </w:pPr>
    </w:p>
    <w:p w14:paraId="49FEA703" w14:textId="77777777" w:rsidR="006E5B20" w:rsidRDefault="00D220F5" w:rsidP="00727EFA">
      <w:pPr>
        <w:tabs>
          <w:tab w:val="left" w:pos="1440"/>
          <w:tab w:val="left" w:pos="2160"/>
          <w:tab w:val="left" w:pos="2880"/>
        </w:tabs>
        <w:autoSpaceDE w:val="0"/>
        <w:autoSpaceDN w:val="0"/>
        <w:adjustRightInd w:val="0"/>
        <w:ind w:left="720" w:firstLine="720"/>
        <w:jc w:val="both"/>
      </w:pPr>
      <w:r>
        <w:t xml:space="preserve">COMPANY agrees to enact a term of COMPANY’s operating agreement that </w:t>
      </w:r>
      <w:r w:rsidR="00EB4780">
        <w:t>SIRP</w:t>
      </w:r>
      <w:r>
        <w:t xml:space="preserve">, on behalf of the Board of Trustees of Southern Illinois University, shall be a member of COMPANY with a fully paid, fully vested, non-assessable, </w:t>
      </w:r>
      <w:r w:rsidR="009E0464">
        <w:t xml:space="preserve">non-voting </w:t>
      </w:r>
      <w:r>
        <w:t xml:space="preserve">share of ownership interest in COMPANY equaling </w:t>
      </w:r>
      <w:r>
        <w:rPr>
          <w:color w:val="000000"/>
        </w:rPr>
        <w:fldChar w:fldCharType="begin">
          <w:ffData>
            <w:name w:val=""/>
            <w:enabled/>
            <w:calcOnExit w:val="0"/>
            <w:textInput>
              <w:default w:val="[Number of Shares]"/>
            </w:textInput>
          </w:ffData>
        </w:fldChar>
      </w:r>
      <w:r>
        <w:rPr>
          <w:color w:val="000000"/>
        </w:rPr>
        <w:instrText xml:space="preserve"> FORMTEXT </w:instrText>
      </w:r>
      <w:r>
        <w:rPr>
          <w:color w:val="000000"/>
        </w:rPr>
      </w:r>
      <w:r>
        <w:rPr>
          <w:color w:val="000000"/>
        </w:rPr>
        <w:fldChar w:fldCharType="separate"/>
      </w:r>
      <w:r>
        <w:rPr>
          <w:noProof/>
          <w:color w:val="000000"/>
        </w:rPr>
        <w:t>[Number of Shares]</w:t>
      </w:r>
      <w:r>
        <w:rPr>
          <w:color w:val="000000"/>
        </w:rPr>
        <w:fldChar w:fldCharType="end"/>
      </w:r>
      <w:r>
        <w:t xml:space="preserve"> membership units (</w:t>
      </w:r>
      <w:r w:rsidR="00EB4780">
        <w:rPr>
          <w:color w:val="000000"/>
        </w:rPr>
        <w:fldChar w:fldCharType="begin">
          <w:ffData>
            <w:name w:val=""/>
            <w:enabled/>
            <w:calcOnExit w:val="0"/>
            <w:textInput>
              <w:default w:val="[Ownership %]"/>
            </w:textInput>
          </w:ffData>
        </w:fldChar>
      </w:r>
      <w:r w:rsidR="00EB4780">
        <w:rPr>
          <w:color w:val="000000"/>
        </w:rPr>
        <w:instrText xml:space="preserve"> FORMTEXT </w:instrText>
      </w:r>
      <w:r w:rsidR="00EB4780">
        <w:rPr>
          <w:color w:val="000000"/>
        </w:rPr>
      </w:r>
      <w:r w:rsidR="00EB4780">
        <w:rPr>
          <w:color w:val="000000"/>
        </w:rPr>
        <w:fldChar w:fldCharType="separate"/>
      </w:r>
      <w:r w:rsidR="00EB4780">
        <w:rPr>
          <w:noProof/>
          <w:color w:val="000000"/>
        </w:rPr>
        <w:t>[Ownership %]</w:t>
      </w:r>
      <w:r w:rsidR="00EB4780">
        <w:rPr>
          <w:color w:val="000000"/>
        </w:rPr>
        <w:fldChar w:fldCharType="end"/>
      </w:r>
      <w:r>
        <w:t xml:space="preserve"> of outstanding COMPANY equity at the time of execution of the operating agreement), which shall be exchanged for UNIVERSITY’s </w:t>
      </w:r>
      <w:r w:rsidR="00EB4780">
        <w:rPr>
          <w:color w:val="000000"/>
        </w:rPr>
        <w:fldChar w:fldCharType="begin">
          <w:ffData>
            <w:name w:val=""/>
            <w:enabled/>
            <w:calcOnExit w:val="0"/>
            <w:textInput>
              <w:default w:val="[Ownership %]"/>
            </w:textInput>
          </w:ffData>
        </w:fldChar>
      </w:r>
      <w:r w:rsidR="00EB4780">
        <w:rPr>
          <w:color w:val="000000"/>
        </w:rPr>
        <w:instrText xml:space="preserve"> FORMTEXT </w:instrText>
      </w:r>
      <w:r w:rsidR="00EB4780">
        <w:rPr>
          <w:color w:val="000000"/>
        </w:rPr>
      </w:r>
      <w:r w:rsidR="00EB4780">
        <w:rPr>
          <w:color w:val="000000"/>
        </w:rPr>
        <w:fldChar w:fldCharType="separate"/>
      </w:r>
      <w:r w:rsidR="00EB4780">
        <w:rPr>
          <w:noProof/>
          <w:color w:val="000000"/>
        </w:rPr>
        <w:t>[Ownership %]</w:t>
      </w:r>
      <w:r w:rsidR="00EB4780">
        <w:rPr>
          <w:color w:val="000000"/>
        </w:rPr>
        <w:fldChar w:fldCharType="end"/>
      </w:r>
      <w:r>
        <w:t xml:space="preserve"> share in COMPANY.  Said ownership interest shall be dilutable only to the same extent as other founding/initial members’ shares are at the time of issuance to the UNIVERSITY.  Any such ownership interest shall be issued in the name of “Southern Illinois Research Park, Inc., on behalf of the Board of Trustees of Southern Illinois University.”  Other terms and conditions pursuant to said ownership interest shall be consistent with terms and conditions for other founders and as negotiated in good faith by the Parties.  The Parties acknowledge and agree that the interest to be granted to UNIVERSITY by this paragraph is a material part of this Agreement and that the granting of said interest is a material inducement to UNIVERSITY granting the license.</w:t>
      </w:r>
    </w:p>
    <w:p w14:paraId="4959FCE0" w14:textId="77777777" w:rsidR="006E5B20" w:rsidRDefault="006E5B20" w:rsidP="006E5B20">
      <w:pPr>
        <w:tabs>
          <w:tab w:val="left" w:pos="1440"/>
          <w:tab w:val="left" w:pos="2160"/>
          <w:tab w:val="left" w:pos="2880"/>
        </w:tabs>
        <w:autoSpaceDE w:val="0"/>
        <w:autoSpaceDN w:val="0"/>
        <w:adjustRightInd w:val="0"/>
        <w:ind w:left="720" w:firstLine="720"/>
        <w:jc w:val="both"/>
      </w:pPr>
    </w:p>
    <w:p w14:paraId="1C46EE9A" w14:textId="77777777" w:rsidR="006E5B20" w:rsidRPr="00CD401D" w:rsidRDefault="00376E06" w:rsidP="006E5B20">
      <w:pPr>
        <w:tabs>
          <w:tab w:val="left" w:pos="1440"/>
          <w:tab w:val="left" w:pos="2160"/>
          <w:tab w:val="left" w:pos="2880"/>
        </w:tabs>
        <w:autoSpaceDE w:val="0"/>
        <w:autoSpaceDN w:val="0"/>
        <w:adjustRightInd w:val="0"/>
        <w:ind w:left="720" w:firstLine="720"/>
        <w:jc w:val="both"/>
      </w:pPr>
      <w:r>
        <w:t>UNIVERSITY</w:t>
      </w:r>
      <w:r w:rsidR="006E5B20">
        <w:t xml:space="preserve">’s status in COMPANY shall be that of a non-managing member and </w:t>
      </w:r>
      <w:r>
        <w:t>UNIVERSITY</w:t>
      </w:r>
      <w:r w:rsidR="006E5B20">
        <w:t xml:space="preserve"> shall have all rights accorded to other non-managing members.</w:t>
      </w:r>
    </w:p>
    <w:p w14:paraId="683C3986" w14:textId="77777777" w:rsidR="006E5B20" w:rsidRDefault="006E5B20" w:rsidP="006E5B20">
      <w:pPr>
        <w:tabs>
          <w:tab w:val="left" w:pos="1440"/>
          <w:tab w:val="left" w:pos="2160"/>
          <w:tab w:val="left" w:pos="2880"/>
        </w:tabs>
        <w:autoSpaceDE w:val="0"/>
        <w:autoSpaceDN w:val="0"/>
        <w:adjustRightInd w:val="0"/>
        <w:jc w:val="both"/>
      </w:pPr>
    </w:p>
    <w:p w14:paraId="6977B0A1" w14:textId="77777777" w:rsidR="002F5B2D" w:rsidRDefault="002F5B2D" w:rsidP="002F5B2D">
      <w:pPr>
        <w:tabs>
          <w:tab w:val="left" w:pos="1440"/>
          <w:tab w:val="left" w:pos="2160"/>
          <w:tab w:val="left" w:pos="2880"/>
        </w:tabs>
        <w:autoSpaceDE w:val="0"/>
        <w:autoSpaceDN w:val="0"/>
        <w:adjustRightInd w:val="0"/>
        <w:ind w:left="720" w:firstLine="720"/>
        <w:jc w:val="both"/>
      </w:pPr>
      <w:r>
        <w:t>3.1.5</w:t>
      </w:r>
      <w:r>
        <w:tab/>
      </w:r>
      <w:r>
        <w:rPr>
          <w:u w:val="single"/>
        </w:rPr>
        <w:t>Milestone Payment.</w:t>
      </w:r>
      <w:r>
        <w:t xml:space="preserve">  A Milestone Payment of </w:t>
      </w:r>
      <w:r w:rsidR="009548DC">
        <w:fldChar w:fldCharType="begin">
          <w:ffData>
            <w:name w:val=""/>
            <w:enabled/>
            <w:calcOnExit w:val="0"/>
            <w:textInput>
              <w:default w:val="[Milestone Payment Amount]"/>
            </w:textInput>
          </w:ffData>
        </w:fldChar>
      </w:r>
      <w:r w:rsidR="009548DC">
        <w:instrText xml:space="preserve"> FORMTEXT </w:instrText>
      </w:r>
      <w:r w:rsidR="009548DC">
        <w:fldChar w:fldCharType="separate"/>
      </w:r>
      <w:r w:rsidR="009548DC">
        <w:rPr>
          <w:noProof/>
        </w:rPr>
        <w:t>[Milestone Payment Amount]</w:t>
      </w:r>
      <w:r w:rsidR="009548DC">
        <w:fldChar w:fldCharType="end"/>
      </w:r>
      <w:r>
        <w:t xml:space="preserve"> shall be owed to UNIVERSITY upon accrual of </w:t>
      </w:r>
      <w:r w:rsidR="009548DC">
        <w:fldChar w:fldCharType="begin">
          <w:ffData>
            <w:name w:val=""/>
            <w:enabled/>
            <w:calcOnExit w:val="0"/>
            <w:textInput>
              <w:default w:val="[Milestone Sales Amount]"/>
            </w:textInput>
          </w:ffData>
        </w:fldChar>
      </w:r>
      <w:r w:rsidR="009548DC">
        <w:instrText xml:space="preserve"> FORMTEXT </w:instrText>
      </w:r>
      <w:r w:rsidR="009548DC">
        <w:fldChar w:fldCharType="separate"/>
      </w:r>
      <w:r w:rsidR="009548DC">
        <w:rPr>
          <w:noProof/>
        </w:rPr>
        <w:t>[Milestone Sales Amount]</w:t>
      </w:r>
      <w:r w:rsidR="009548DC">
        <w:fldChar w:fldCharType="end"/>
      </w:r>
      <w:r>
        <w:t xml:space="preserve"> in Net Sales by COMPANY.  Such Milestone Payment shall be payable within ninety (90) days of achieving </w:t>
      </w:r>
      <w:r w:rsidR="00184347">
        <w:t>such accrual</w:t>
      </w:r>
      <w:r>
        <w:t xml:space="preserve"> in Net Sales.</w:t>
      </w:r>
      <w:r w:rsidR="00BA147D">
        <w:t xml:space="preserve">  The Milestone Payment shall be creditable against the Minimum Annual Royalty as defined in Article 3.1.3.  </w:t>
      </w:r>
    </w:p>
    <w:p w14:paraId="2FC0005C" w14:textId="77777777" w:rsidR="002F5B2D" w:rsidRPr="00752523" w:rsidRDefault="002F5B2D" w:rsidP="006E5B20">
      <w:pPr>
        <w:tabs>
          <w:tab w:val="left" w:pos="1440"/>
          <w:tab w:val="left" w:pos="2160"/>
          <w:tab w:val="left" w:pos="2880"/>
        </w:tabs>
        <w:autoSpaceDE w:val="0"/>
        <w:autoSpaceDN w:val="0"/>
        <w:adjustRightInd w:val="0"/>
        <w:jc w:val="both"/>
      </w:pPr>
    </w:p>
    <w:p w14:paraId="73DA842A" w14:textId="77777777" w:rsidR="000B7200" w:rsidRDefault="000B7200" w:rsidP="000B7200">
      <w:pPr>
        <w:tabs>
          <w:tab w:val="left" w:pos="0"/>
          <w:tab w:val="left" w:pos="1440"/>
          <w:tab w:val="left" w:pos="8640"/>
          <w:tab w:val="left" w:pos="9160"/>
          <w:tab w:val="left" w:pos="10076"/>
          <w:tab w:val="left" w:pos="10992"/>
          <w:tab w:val="left" w:pos="11908"/>
          <w:tab w:val="left" w:pos="12824"/>
          <w:tab w:val="left" w:pos="13740"/>
          <w:tab w:val="left" w:pos="14656"/>
        </w:tabs>
        <w:ind w:firstLine="720"/>
        <w:jc w:val="both"/>
      </w:pPr>
      <w:r w:rsidRPr="00752523">
        <w:t>3.2</w:t>
      </w:r>
      <w:r>
        <w:tab/>
      </w:r>
      <w:r w:rsidRPr="00752523">
        <w:rPr>
          <w:u w:val="single"/>
        </w:rPr>
        <w:t>Proceeds from Sublicensing</w:t>
      </w:r>
      <w:r w:rsidRPr="009E321A">
        <w:rPr>
          <w:u w:val="single"/>
        </w:rPr>
        <w:t>.</w:t>
      </w:r>
    </w:p>
    <w:p w14:paraId="210D28AF" w14:textId="77777777" w:rsidR="000B7200" w:rsidRDefault="000B7200" w:rsidP="000B7200">
      <w:pPr>
        <w:tabs>
          <w:tab w:val="left" w:pos="0"/>
          <w:tab w:val="left" w:pos="1440"/>
          <w:tab w:val="left" w:pos="8640"/>
          <w:tab w:val="left" w:pos="9160"/>
          <w:tab w:val="left" w:pos="10076"/>
          <w:tab w:val="left" w:pos="10992"/>
          <w:tab w:val="left" w:pos="11908"/>
          <w:tab w:val="left" w:pos="12824"/>
          <w:tab w:val="left" w:pos="13740"/>
          <w:tab w:val="left" w:pos="14656"/>
        </w:tabs>
        <w:ind w:firstLine="720"/>
        <w:jc w:val="both"/>
      </w:pPr>
    </w:p>
    <w:p w14:paraId="10DE8AEF" w14:textId="77777777" w:rsidR="000B7200" w:rsidRDefault="000B7200" w:rsidP="000B7200">
      <w:pPr>
        <w:tabs>
          <w:tab w:val="left" w:pos="720"/>
          <w:tab w:val="left" w:pos="2160"/>
          <w:tab w:val="left" w:pos="8640"/>
          <w:tab w:val="left" w:pos="9160"/>
          <w:tab w:val="left" w:pos="10076"/>
          <w:tab w:val="left" w:pos="10992"/>
          <w:tab w:val="left" w:pos="11908"/>
          <w:tab w:val="left" w:pos="12824"/>
          <w:tab w:val="left" w:pos="13740"/>
          <w:tab w:val="left" w:pos="14656"/>
        </w:tabs>
        <w:ind w:left="720" w:firstLine="720"/>
        <w:jc w:val="both"/>
      </w:pPr>
      <w:r w:rsidRPr="00752523">
        <w:t xml:space="preserve">  </w:t>
      </w:r>
      <w:r>
        <w:t>3.2.1</w:t>
      </w:r>
      <w:r>
        <w:tab/>
      </w:r>
      <w:r w:rsidRPr="002C2680">
        <w:rPr>
          <w:u w:val="single"/>
        </w:rPr>
        <w:t>Royalty from Sublicensing.</w:t>
      </w:r>
      <w:r>
        <w:t xml:space="preserve">  COMPANY</w:t>
      </w:r>
      <w:r w:rsidRPr="00752523">
        <w:t xml:space="preserve"> will pay to </w:t>
      </w:r>
      <w:r>
        <w:t>UNIVERSITY</w:t>
      </w:r>
      <w:r w:rsidRPr="00752523">
        <w:t xml:space="preserve">, for sales of Licensed Products or Licensed Services by Third Party sublicensees, an amount of revenue equal to the amount </w:t>
      </w:r>
      <w:r>
        <w:t>UNIVERSITY</w:t>
      </w:r>
      <w:r w:rsidRPr="00752523">
        <w:t xml:space="preserve"> would have received from </w:t>
      </w:r>
      <w:r>
        <w:t>COMPANY</w:t>
      </w:r>
      <w:r w:rsidRPr="00752523">
        <w:t xml:space="preserve"> if </w:t>
      </w:r>
      <w:r>
        <w:t>COMPANY</w:t>
      </w:r>
      <w:r w:rsidRPr="00752523">
        <w:t xml:space="preserve"> had sold such Licensed Product or Licensed Service</w:t>
      </w:r>
      <w:r>
        <w:t xml:space="preserve"> according to Article 3.1.2 above</w:t>
      </w:r>
      <w:r w:rsidRPr="00752523">
        <w:t xml:space="preserve">.  </w:t>
      </w:r>
      <w:r>
        <w:t>COMPANY</w:t>
      </w:r>
      <w:r w:rsidRPr="00752523">
        <w:t xml:space="preserve"> shall also have the option, at its discretion, to have the amount paid </w:t>
      </w:r>
      <w:r w:rsidRPr="00752523">
        <w:lastRenderedPageBreak/>
        <w:t>for sales by sublicensees under this Article 3.2</w:t>
      </w:r>
      <w:r>
        <w:t>.1</w:t>
      </w:r>
      <w:r w:rsidRPr="00752523">
        <w:t xml:space="preserve"> made directly to </w:t>
      </w:r>
      <w:r>
        <w:t>UNIVERSITY</w:t>
      </w:r>
      <w:r w:rsidRPr="00752523">
        <w:t xml:space="preserve"> by said sublicensees.  For purposes of clarity, payments made to </w:t>
      </w:r>
      <w:r>
        <w:t>UNIVERSITY</w:t>
      </w:r>
      <w:r w:rsidRPr="00752523">
        <w:t xml:space="preserve"> under this Article 3.2</w:t>
      </w:r>
      <w:r>
        <w:t>.1</w:t>
      </w:r>
      <w:r w:rsidRPr="00752523">
        <w:t xml:space="preserve"> shall be the sole payment due </w:t>
      </w:r>
      <w:r>
        <w:t>UNIVERSITY</w:t>
      </w:r>
      <w:r w:rsidRPr="00752523">
        <w:t xml:space="preserve"> for sales by Third Party sublicensees, and no additional royalty payment under Article 3.1.</w:t>
      </w:r>
      <w:r>
        <w:t>2</w:t>
      </w:r>
      <w:r w:rsidRPr="00752523">
        <w:t xml:space="preserve"> shall be due for any such sale.</w:t>
      </w:r>
    </w:p>
    <w:p w14:paraId="44849FA2" w14:textId="77777777" w:rsidR="000B7200" w:rsidRDefault="000B7200" w:rsidP="000B7200">
      <w:pPr>
        <w:tabs>
          <w:tab w:val="left" w:pos="720"/>
          <w:tab w:val="left" w:pos="2160"/>
          <w:tab w:val="left" w:pos="8640"/>
          <w:tab w:val="left" w:pos="9160"/>
          <w:tab w:val="left" w:pos="10076"/>
          <w:tab w:val="left" w:pos="10992"/>
          <w:tab w:val="left" w:pos="11908"/>
          <w:tab w:val="left" w:pos="12824"/>
          <w:tab w:val="left" w:pos="13740"/>
          <w:tab w:val="left" w:pos="14656"/>
        </w:tabs>
        <w:ind w:left="720" w:firstLine="720"/>
        <w:jc w:val="both"/>
      </w:pPr>
    </w:p>
    <w:p w14:paraId="2EECD528" w14:textId="77777777" w:rsidR="00E20A37" w:rsidRPr="00752523" w:rsidRDefault="000B7200" w:rsidP="000B7200">
      <w:pPr>
        <w:tabs>
          <w:tab w:val="left" w:pos="720"/>
          <w:tab w:val="left" w:pos="2160"/>
          <w:tab w:val="left" w:pos="8640"/>
          <w:tab w:val="left" w:pos="9160"/>
          <w:tab w:val="left" w:pos="10076"/>
          <w:tab w:val="left" w:pos="10992"/>
          <w:tab w:val="left" w:pos="11908"/>
          <w:tab w:val="left" w:pos="12824"/>
          <w:tab w:val="left" w:pos="13740"/>
          <w:tab w:val="left" w:pos="14656"/>
        </w:tabs>
        <w:ind w:left="720" w:firstLine="720"/>
        <w:jc w:val="both"/>
      </w:pPr>
      <w:r>
        <w:t>3.2.2</w:t>
      </w:r>
      <w:r>
        <w:tab/>
      </w:r>
      <w:r w:rsidRPr="002C2680">
        <w:rPr>
          <w:u w:val="single"/>
        </w:rPr>
        <w:t>Net Accrued Licensing Revenue from Sublicensing.</w:t>
      </w:r>
      <w:r>
        <w:t xml:space="preserve">  COMPANY</w:t>
      </w:r>
      <w:r w:rsidRPr="00752523">
        <w:t xml:space="preserve"> shall pay to </w:t>
      </w:r>
      <w:r>
        <w:t>UNIVERSITY</w:t>
      </w:r>
      <w:r w:rsidRPr="00752523">
        <w:t xml:space="preserve"> a </w:t>
      </w:r>
      <w:r>
        <w:fldChar w:fldCharType="begin">
          <w:ffData>
            <w:name w:val=""/>
            <w:enabled/>
            <w:calcOnExit w:val="0"/>
            <w:textInput>
              <w:default w:val="[Sublicensing Percentage]"/>
            </w:textInput>
          </w:ffData>
        </w:fldChar>
      </w:r>
      <w:r>
        <w:instrText xml:space="preserve"> FORMTEXT </w:instrText>
      </w:r>
      <w:r>
        <w:fldChar w:fldCharType="separate"/>
      </w:r>
      <w:r>
        <w:rPr>
          <w:noProof/>
        </w:rPr>
        <w:t>[Sublicensing Percentage]</w:t>
      </w:r>
      <w:r>
        <w:fldChar w:fldCharType="end"/>
      </w:r>
      <w:r>
        <w:t xml:space="preserve"> </w:t>
      </w:r>
      <w:r w:rsidRPr="00752523">
        <w:t xml:space="preserve">share of any Net Accrued Licensing Revenue obtained by </w:t>
      </w:r>
      <w:r>
        <w:t>COMPANY</w:t>
      </w:r>
      <w:r w:rsidRPr="00752523">
        <w:t xml:space="preserve"> during the </w:t>
      </w:r>
      <w:r>
        <w:t>T</w:t>
      </w:r>
      <w:r w:rsidRPr="00752523">
        <w:t>erm of this Agreement.</w:t>
      </w:r>
    </w:p>
    <w:p w14:paraId="4EBA2810" w14:textId="77777777" w:rsidR="00E20A37" w:rsidRPr="00752523" w:rsidRDefault="00E20A37" w:rsidP="00E20A37">
      <w:pPr>
        <w:tabs>
          <w:tab w:val="left" w:pos="0"/>
          <w:tab w:val="left" w:pos="1440"/>
          <w:tab w:val="left" w:pos="8640"/>
          <w:tab w:val="left" w:pos="9160"/>
          <w:tab w:val="left" w:pos="10076"/>
          <w:tab w:val="left" w:pos="10992"/>
          <w:tab w:val="left" w:pos="11908"/>
          <w:tab w:val="left" w:pos="12824"/>
          <w:tab w:val="left" w:pos="13740"/>
          <w:tab w:val="left" w:pos="14656"/>
        </w:tabs>
        <w:ind w:firstLine="720"/>
        <w:jc w:val="both"/>
        <w:rPr>
          <w:color w:val="000000"/>
        </w:rPr>
      </w:pPr>
    </w:p>
    <w:p w14:paraId="569FC10F" w14:textId="77777777" w:rsidR="00E20A37" w:rsidRDefault="00E20A37" w:rsidP="00E20A37">
      <w:pPr>
        <w:tabs>
          <w:tab w:val="left" w:pos="0"/>
          <w:tab w:val="left" w:pos="720"/>
          <w:tab w:val="left" w:pos="1440"/>
          <w:tab w:val="left" w:pos="10076"/>
          <w:tab w:val="left" w:pos="10992"/>
          <w:tab w:val="left" w:pos="11908"/>
          <w:tab w:val="left" w:pos="12824"/>
          <w:tab w:val="left" w:pos="13740"/>
          <w:tab w:val="left" w:pos="14656"/>
        </w:tabs>
        <w:ind w:firstLine="720"/>
        <w:jc w:val="both"/>
      </w:pPr>
      <w:r w:rsidRPr="00752523">
        <w:t>3.3</w:t>
      </w:r>
      <w:r>
        <w:tab/>
      </w:r>
      <w:r w:rsidRPr="00752523">
        <w:rPr>
          <w:u w:val="single"/>
        </w:rPr>
        <w:t>Auditing</w:t>
      </w:r>
      <w:r w:rsidRPr="009E321A">
        <w:rPr>
          <w:u w:val="single"/>
        </w:rPr>
        <w:t>.</w:t>
      </w:r>
      <w:r w:rsidRPr="00752523">
        <w:t xml:space="preserve">  </w:t>
      </w:r>
      <w:r w:rsidR="00FC2084">
        <w:t>COMPANY</w:t>
      </w:r>
      <w:r w:rsidRPr="00752523">
        <w:t xml:space="preserve"> agrees to keep records for a period of three (3) years showing revenues attributable to this Agreement in sufficient detail to enable the royalties or other payments payable hereunder to be determined.  Upon request by </w:t>
      </w:r>
      <w:r w:rsidR="00376E06">
        <w:t>UNIVERSITY</w:t>
      </w:r>
      <w:r w:rsidRPr="00752523">
        <w:t xml:space="preserve">, </w:t>
      </w:r>
      <w:r w:rsidR="00FC2084">
        <w:t>COMPANY</w:t>
      </w:r>
      <w:r w:rsidRPr="00752523">
        <w:t xml:space="preserve"> further agrees to permit its books and records to be examined no more than once per calendar year by an independent certified public accountant selected by </w:t>
      </w:r>
      <w:r w:rsidR="00376E06">
        <w:t>UNIVERSITY</w:t>
      </w:r>
      <w:r w:rsidRPr="00752523">
        <w:t xml:space="preserve">, and reasonably acceptable by </w:t>
      </w:r>
      <w:r w:rsidR="00FC2084">
        <w:t>COMPANY</w:t>
      </w:r>
      <w:r w:rsidRPr="00752523">
        <w:t xml:space="preserve">, for the purpose of verifying the accuracy of payments made by </w:t>
      </w:r>
      <w:r w:rsidR="00FC2084">
        <w:t>COMPANY</w:t>
      </w:r>
      <w:r w:rsidRPr="00752523">
        <w:t xml:space="preserve"> to </w:t>
      </w:r>
      <w:r w:rsidR="00376E06">
        <w:t>UNIVERSITY</w:t>
      </w:r>
      <w:r w:rsidRPr="00752523">
        <w:t xml:space="preserve"> under this Agreement.  The examination of </w:t>
      </w:r>
      <w:r w:rsidR="00FC2084">
        <w:t>COMPANY</w:t>
      </w:r>
      <w:r w:rsidRPr="00752523">
        <w:t>’</w:t>
      </w:r>
      <w:r w:rsidR="00EB4780">
        <w:t>s</w:t>
      </w:r>
      <w:r w:rsidRPr="00752523">
        <w:t xml:space="preserve"> records shall be conducted during normal business hours upon reasonable notice by </w:t>
      </w:r>
      <w:r w:rsidR="00376E06">
        <w:t>UNIVERSITY</w:t>
      </w:r>
      <w:r w:rsidRPr="00752523">
        <w:t xml:space="preserve">.  Prior to being provided access to </w:t>
      </w:r>
      <w:r w:rsidR="00FC2084">
        <w:t>COMPANY</w:t>
      </w:r>
      <w:r w:rsidR="00BA147D">
        <w:t>’s</w:t>
      </w:r>
      <w:r w:rsidRPr="00752523">
        <w:t xml:space="preserve"> records, said independent certified public accountant shall execute a </w:t>
      </w:r>
      <w:r>
        <w:t>c</w:t>
      </w:r>
      <w:r w:rsidRPr="00752523">
        <w:t xml:space="preserve">onfidentiality </w:t>
      </w:r>
      <w:r>
        <w:t>a</w:t>
      </w:r>
      <w:r w:rsidRPr="00752523">
        <w:t xml:space="preserve">greement acceptable to </w:t>
      </w:r>
      <w:r w:rsidR="00FC2084">
        <w:t>COMPANY</w:t>
      </w:r>
      <w:r w:rsidRPr="00752523">
        <w:t xml:space="preserve"> to protect its </w:t>
      </w:r>
      <w:r>
        <w:t>c</w:t>
      </w:r>
      <w:r w:rsidRPr="00752523">
        <w:t xml:space="preserve">onfidential </w:t>
      </w:r>
      <w:r>
        <w:t>i</w:t>
      </w:r>
      <w:r w:rsidRPr="00752523">
        <w:t xml:space="preserve">nformation.  Such examination is to be made at </w:t>
      </w:r>
      <w:r w:rsidR="00376E06">
        <w:t>UNIVERSITY</w:t>
      </w:r>
      <w:r w:rsidRPr="00752523">
        <w:t xml:space="preserve">’s expense, except in the event that the results of the audit reveal that royalties have been underpaid by five percent (5%) or more for the period under audit, in which case the reasonable fees for the audit shall be paid by </w:t>
      </w:r>
      <w:r w:rsidR="00FC2084">
        <w:t>COMPANY</w:t>
      </w:r>
      <w:r w:rsidRPr="00752523">
        <w:t xml:space="preserve">.  </w:t>
      </w:r>
    </w:p>
    <w:p w14:paraId="49BE2EB8" w14:textId="77777777" w:rsidR="00084FB3" w:rsidRDefault="00084FB3" w:rsidP="00E20A37">
      <w:pPr>
        <w:tabs>
          <w:tab w:val="left" w:pos="0"/>
          <w:tab w:val="left" w:pos="720"/>
          <w:tab w:val="left" w:pos="1440"/>
          <w:tab w:val="left" w:pos="10076"/>
          <w:tab w:val="left" w:pos="10992"/>
          <w:tab w:val="left" w:pos="11908"/>
          <w:tab w:val="left" w:pos="12824"/>
          <w:tab w:val="left" w:pos="13740"/>
          <w:tab w:val="left" w:pos="14656"/>
        </w:tabs>
        <w:ind w:firstLine="720"/>
        <w:jc w:val="both"/>
      </w:pPr>
    </w:p>
    <w:p w14:paraId="2013339E" w14:textId="77777777" w:rsidR="00084FB3" w:rsidRDefault="00084FB3" w:rsidP="00084FB3">
      <w:pPr>
        <w:tabs>
          <w:tab w:val="left" w:pos="0"/>
          <w:tab w:val="left" w:pos="720"/>
          <w:tab w:val="left" w:pos="1440"/>
          <w:tab w:val="left" w:pos="10076"/>
          <w:tab w:val="left" w:pos="10992"/>
          <w:tab w:val="left" w:pos="11908"/>
          <w:tab w:val="left" w:pos="12824"/>
          <w:tab w:val="left" w:pos="13740"/>
          <w:tab w:val="left" w:pos="14656"/>
        </w:tabs>
        <w:ind w:firstLine="720"/>
        <w:jc w:val="both"/>
      </w:pPr>
      <w:r>
        <w:t>3.4</w:t>
      </w:r>
      <w:r>
        <w:tab/>
      </w:r>
      <w:r>
        <w:rPr>
          <w:u w:val="single"/>
        </w:rPr>
        <w:t>Payment Format</w:t>
      </w:r>
      <w:r w:rsidRPr="009E321A">
        <w:rPr>
          <w:u w:val="single"/>
        </w:rPr>
        <w:t>.</w:t>
      </w:r>
      <w:r>
        <w:t xml:space="preserve">  </w:t>
      </w:r>
      <w:r w:rsidRPr="00F33B6A">
        <w:t xml:space="preserve">All amounts </w:t>
      </w:r>
      <w:r>
        <w:t>owi</w:t>
      </w:r>
      <w:r w:rsidRPr="00F33B6A">
        <w:t xml:space="preserve">ng to </w:t>
      </w:r>
      <w:r>
        <w:t>UNIVERSITY</w:t>
      </w:r>
      <w:r w:rsidRPr="00F33B6A">
        <w:t xml:space="preserve"> under this Agreement shall be paid in U.S. dollars, by check or other instrument representing immediately available funds payable to “Southern Illinois University”.  If </w:t>
      </w:r>
      <w:r>
        <w:t>COMPANY</w:t>
      </w:r>
      <w:r w:rsidRPr="00F33B6A">
        <w:t xml:space="preserve"> or any </w:t>
      </w:r>
      <w:r>
        <w:t>Third Party s</w:t>
      </w:r>
      <w:r w:rsidRPr="00F33B6A">
        <w:t>ublicensee receives payment in a currency other than U.S. dollars, such currency will be converted directly from the currency in the country of sales origin to U.S. dollars on the date initial payment was made, without intermediate conversions, and payments will be made based on such conversion</w:t>
      </w:r>
      <w:r>
        <w:t xml:space="preserve">.  </w:t>
      </w:r>
      <w:r w:rsidRPr="0018215F">
        <w:t xml:space="preserve">All foreign and domestic tax, tariff, fee, or other applicable obligations must be satisfied by </w:t>
      </w:r>
      <w:r w:rsidR="003B60D4">
        <w:t>COMPANY</w:t>
      </w:r>
      <w:r w:rsidRPr="0018215F">
        <w:t xml:space="preserve"> with respect to payments made to </w:t>
      </w:r>
      <w:r w:rsidR="002152AC">
        <w:t>UNIVERSITY</w:t>
      </w:r>
      <w:r w:rsidRPr="0018215F">
        <w:t xml:space="preserve">; i.e. </w:t>
      </w:r>
      <w:r w:rsidR="002152AC">
        <w:t>UNIVERSITY</w:t>
      </w:r>
      <w:r w:rsidRPr="0018215F">
        <w:t xml:space="preserve"> will not be responsible for satisfying any such obligations on behalf of </w:t>
      </w:r>
      <w:r w:rsidR="003B60D4">
        <w:t>COMPANY</w:t>
      </w:r>
      <w:r w:rsidRPr="0018215F">
        <w:t xml:space="preserve"> upon receipt of payment.</w:t>
      </w:r>
    </w:p>
    <w:p w14:paraId="1BB00805" w14:textId="77777777" w:rsidR="00084FB3" w:rsidRDefault="00084FB3" w:rsidP="00084FB3">
      <w:pPr>
        <w:tabs>
          <w:tab w:val="left" w:pos="0"/>
          <w:tab w:val="left" w:pos="720"/>
          <w:tab w:val="left" w:pos="1440"/>
          <w:tab w:val="left" w:pos="10076"/>
          <w:tab w:val="left" w:pos="10992"/>
          <w:tab w:val="left" w:pos="11908"/>
          <w:tab w:val="left" w:pos="12824"/>
          <w:tab w:val="left" w:pos="13740"/>
          <w:tab w:val="left" w:pos="14656"/>
        </w:tabs>
        <w:ind w:firstLine="720"/>
        <w:jc w:val="both"/>
      </w:pPr>
    </w:p>
    <w:p w14:paraId="4B307691" w14:textId="77777777" w:rsidR="00084FB3" w:rsidRPr="00752523" w:rsidRDefault="00084FB3" w:rsidP="00084FB3">
      <w:pPr>
        <w:tabs>
          <w:tab w:val="left" w:pos="0"/>
          <w:tab w:val="left" w:pos="720"/>
          <w:tab w:val="left" w:pos="1440"/>
          <w:tab w:val="left" w:pos="10076"/>
          <w:tab w:val="left" w:pos="10992"/>
          <w:tab w:val="left" w:pos="11908"/>
          <w:tab w:val="left" w:pos="12824"/>
          <w:tab w:val="left" w:pos="13740"/>
          <w:tab w:val="left" w:pos="14656"/>
        </w:tabs>
        <w:ind w:firstLine="720"/>
        <w:jc w:val="both"/>
        <w:rPr>
          <w:color w:val="000000"/>
        </w:rPr>
      </w:pPr>
      <w:r>
        <w:t>3.5</w:t>
      </w:r>
      <w:r>
        <w:tab/>
      </w:r>
      <w:r>
        <w:rPr>
          <w:u w:val="single"/>
        </w:rPr>
        <w:t>Reporting Requirements</w:t>
      </w:r>
      <w:r w:rsidRPr="009E321A">
        <w:rPr>
          <w:u w:val="single"/>
        </w:rPr>
        <w:t>.</w:t>
      </w:r>
      <w:r>
        <w:t xml:space="preserve">  No later than March 1 following the calendar year ending December 31, COMPANY shall deliver to UNIVERSITY a true and accurate report providing information covering the preceding twelve (12) calendar months</w:t>
      </w:r>
      <w:r w:rsidR="006B3AA8">
        <w:t xml:space="preserve"> ending December 31</w:t>
      </w:r>
      <w:r>
        <w:t>, even if no payments are due UNIVERSITY.  This report shall contain, at a minimum, information as is pertinent to calculating payments due hereunder, the development status of the Licensed IP, and a description of the commercialization efforts carried out during the reporting period.</w:t>
      </w:r>
    </w:p>
    <w:p w14:paraId="1D416ED9" w14:textId="77777777" w:rsidR="00E20A37" w:rsidRPr="00752523" w:rsidRDefault="00E20A37" w:rsidP="00E20A37">
      <w:pPr>
        <w:tabs>
          <w:tab w:val="left" w:pos="0"/>
          <w:tab w:val="left" w:pos="8640"/>
          <w:tab w:val="left" w:pos="9160"/>
          <w:tab w:val="left" w:pos="10076"/>
          <w:tab w:val="left" w:pos="10992"/>
          <w:tab w:val="left" w:pos="11908"/>
          <w:tab w:val="left" w:pos="12824"/>
          <w:tab w:val="left" w:pos="13740"/>
          <w:tab w:val="left" w:pos="14656"/>
        </w:tabs>
        <w:jc w:val="both"/>
        <w:rPr>
          <w:color w:val="000000"/>
        </w:rPr>
      </w:pPr>
    </w:p>
    <w:p w14:paraId="724629F6" w14:textId="77777777" w:rsidR="00E20A37" w:rsidRPr="00752523" w:rsidRDefault="00E20A37" w:rsidP="00E20A37">
      <w:pPr>
        <w:tabs>
          <w:tab w:val="left" w:pos="0"/>
          <w:tab w:val="left" w:pos="8640"/>
          <w:tab w:val="left" w:pos="9160"/>
          <w:tab w:val="left" w:pos="10076"/>
          <w:tab w:val="left" w:pos="10992"/>
          <w:tab w:val="left" w:pos="11908"/>
          <w:tab w:val="left" w:pos="12824"/>
          <w:tab w:val="left" w:pos="13740"/>
          <w:tab w:val="left" w:pos="14656"/>
        </w:tabs>
        <w:jc w:val="both"/>
        <w:rPr>
          <w:color w:val="000000"/>
        </w:rPr>
      </w:pPr>
    </w:p>
    <w:p w14:paraId="08C4A5E0" w14:textId="77777777" w:rsidR="00E20A37" w:rsidRPr="00752523" w:rsidRDefault="00E20A37" w:rsidP="00E20A37">
      <w:pPr>
        <w:tabs>
          <w:tab w:val="left" w:pos="0"/>
          <w:tab w:val="left" w:pos="8640"/>
          <w:tab w:val="left" w:pos="9160"/>
          <w:tab w:val="left" w:pos="10076"/>
          <w:tab w:val="left" w:pos="10992"/>
          <w:tab w:val="left" w:pos="11908"/>
          <w:tab w:val="left" w:pos="12824"/>
          <w:tab w:val="left" w:pos="13740"/>
          <w:tab w:val="left" w:pos="14656"/>
        </w:tabs>
        <w:jc w:val="center"/>
        <w:rPr>
          <w:color w:val="000000"/>
        </w:rPr>
      </w:pPr>
      <w:r w:rsidRPr="00752523">
        <w:rPr>
          <w:color w:val="000000"/>
        </w:rPr>
        <w:t xml:space="preserve">ARTICLE  4.  </w:t>
      </w:r>
      <w:r w:rsidR="00D74ABA">
        <w:rPr>
          <w:color w:val="000000"/>
        </w:rPr>
        <w:t xml:space="preserve">IMPROVEMENTS AND </w:t>
      </w:r>
      <w:r w:rsidRPr="00752523">
        <w:rPr>
          <w:color w:val="000000"/>
        </w:rPr>
        <w:t>EXTENSIONS</w:t>
      </w:r>
    </w:p>
    <w:p w14:paraId="7B1C3E3D" w14:textId="77777777" w:rsidR="00E20A37" w:rsidRPr="00752523" w:rsidRDefault="00E20A37" w:rsidP="00E20A37">
      <w:pPr>
        <w:tabs>
          <w:tab w:val="left" w:pos="0"/>
          <w:tab w:val="left" w:pos="8640"/>
          <w:tab w:val="left" w:pos="9160"/>
          <w:tab w:val="left" w:pos="10076"/>
          <w:tab w:val="left" w:pos="10992"/>
          <w:tab w:val="left" w:pos="11908"/>
          <w:tab w:val="left" w:pos="12824"/>
          <w:tab w:val="left" w:pos="13740"/>
          <w:tab w:val="left" w:pos="14656"/>
        </w:tabs>
        <w:jc w:val="both"/>
        <w:rPr>
          <w:color w:val="000000"/>
        </w:rPr>
      </w:pPr>
    </w:p>
    <w:p w14:paraId="058CAF63" w14:textId="77777777" w:rsidR="00D74ABA" w:rsidRPr="00752523" w:rsidRDefault="00D220F5" w:rsidP="00D74ABA">
      <w:pPr>
        <w:tabs>
          <w:tab w:val="left" w:pos="0"/>
          <w:tab w:val="left" w:pos="1440"/>
          <w:tab w:val="left" w:pos="8640"/>
          <w:tab w:val="left" w:pos="9160"/>
          <w:tab w:val="left" w:pos="10076"/>
          <w:tab w:val="left" w:pos="10992"/>
          <w:tab w:val="left" w:pos="11908"/>
          <w:tab w:val="left" w:pos="12824"/>
          <w:tab w:val="left" w:pos="13740"/>
          <w:tab w:val="left" w:pos="14656"/>
        </w:tabs>
        <w:ind w:firstLine="720"/>
        <w:jc w:val="both"/>
        <w:rPr>
          <w:color w:val="000000"/>
        </w:rPr>
      </w:pPr>
      <w:r w:rsidRPr="00752523">
        <w:rPr>
          <w:color w:val="000000"/>
        </w:rPr>
        <w:t>4.1</w:t>
      </w:r>
      <w:r>
        <w:rPr>
          <w:color w:val="000000"/>
        </w:rPr>
        <w:tab/>
        <w:t>UNIVERSITY</w:t>
      </w:r>
      <w:r w:rsidRPr="00752523">
        <w:rPr>
          <w:color w:val="000000"/>
        </w:rPr>
        <w:t xml:space="preserve"> may from time to time make and/or acquire Improvements.  Any such Improvements will be promptly disclosed to </w:t>
      </w:r>
      <w:r>
        <w:rPr>
          <w:color w:val="000000"/>
        </w:rPr>
        <w:t>COMPANY</w:t>
      </w:r>
      <w:r w:rsidRPr="00752523">
        <w:rPr>
          <w:color w:val="000000"/>
        </w:rPr>
        <w:t xml:space="preserve">.  </w:t>
      </w:r>
      <w:r>
        <w:rPr>
          <w:color w:val="000000"/>
        </w:rPr>
        <w:t xml:space="preserve">If COMPANY desires to acquire rights in Improvements, the UNIVERSITY agrees to negotiate in good faith a license with </w:t>
      </w:r>
      <w:r>
        <w:rPr>
          <w:color w:val="000000"/>
        </w:rPr>
        <w:lastRenderedPageBreak/>
        <w:t xml:space="preserve">COMPANY.  If an agreement cannot be consummated within </w:t>
      </w:r>
      <w:r w:rsidR="00EB4780">
        <w:rPr>
          <w:color w:val="000000"/>
        </w:rPr>
        <w:t>six (6)</w:t>
      </w:r>
      <w:r>
        <w:rPr>
          <w:color w:val="000000"/>
        </w:rPr>
        <w:t xml:space="preserve"> months from notice to COMPANY, UNIVERSITY shall have the right to offer intellectual property rights in Improvements to Third Parties.</w:t>
      </w:r>
    </w:p>
    <w:p w14:paraId="01311AF2" w14:textId="77777777" w:rsidR="00D74ABA" w:rsidRPr="00752523" w:rsidRDefault="00D74ABA" w:rsidP="00D74ABA">
      <w:pPr>
        <w:tabs>
          <w:tab w:val="left" w:pos="0"/>
          <w:tab w:val="left" w:pos="1080"/>
          <w:tab w:val="left" w:pos="8640"/>
          <w:tab w:val="left" w:pos="9160"/>
          <w:tab w:val="left" w:pos="10076"/>
          <w:tab w:val="left" w:pos="10992"/>
          <w:tab w:val="left" w:pos="11908"/>
          <w:tab w:val="left" w:pos="12824"/>
          <w:tab w:val="left" w:pos="13740"/>
          <w:tab w:val="left" w:pos="14656"/>
        </w:tabs>
        <w:jc w:val="both"/>
        <w:rPr>
          <w:color w:val="000000"/>
        </w:rPr>
      </w:pPr>
    </w:p>
    <w:p w14:paraId="53E36F4F" w14:textId="77777777" w:rsidR="00E20A37" w:rsidRPr="00752523" w:rsidRDefault="00D74ABA" w:rsidP="00D74ABA">
      <w:pPr>
        <w:tabs>
          <w:tab w:val="left" w:pos="0"/>
          <w:tab w:val="left" w:pos="1440"/>
          <w:tab w:val="left" w:pos="8640"/>
          <w:tab w:val="left" w:pos="9160"/>
          <w:tab w:val="left" w:pos="10076"/>
          <w:tab w:val="left" w:pos="10992"/>
          <w:tab w:val="left" w:pos="11908"/>
          <w:tab w:val="left" w:pos="12824"/>
          <w:tab w:val="left" w:pos="13740"/>
          <w:tab w:val="left" w:pos="14656"/>
        </w:tabs>
        <w:ind w:firstLine="720"/>
        <w:jc w:val="both"/>
        <w:rPr>
          <w:color w:val="000000"/>
        </w:rPr>
      </w:pPr>
      <w:r w:rsidRPr="00752523">
        <w:rPr>
          <w:color w:val="000000"/>
        </w:rPr>
        <w:t>4.2</w:t>
      </w:r>
      <w:r>
        <w:rPr>
          <w:color w:val="000000"/>
        </w:rPr>
        <w:tab/>
      </w:r>
      <w:r w:rsidRPr="00752523">
        <w:rPr>
          <w:color w:val="000000"/>
        </w:rPr>
        <w:t xml:space="preserve">The Parties agree to cooperate in seeking potential extensions of the term of one or more of the Licensed Patents in the Territory, including without limitation extension of one or more of </w:t>
      </w:r>
      <w:r w:rsidRPr="00BE3AE4">
        <w:rPr>
          <w:color w:val="000000"/>
        </w:rPr>
        <w:t xml:space="preserve">United States Patent Nos. </w:t>
      </w:r>
      <w:r w:rsidR="00D220F5">
        <w:fldChar w:fldCharType="begin">
          <w:ffData>
            <w:name w:val=""/>
            <w:enabled/>
            <w:calcOnExit w:val="0"/>
            <w:textInput>
              <w:default w:val="[Patent Numbers]"/>
            </w:textInput>
          </w:ffData>
        </w:fldChar>
      </w:r>
      <w:r w:rsidR="00D220F5">
        <w:instrText xml:space="preserve"> FORMTEXT </w:instrText>
      </w:r>
      <w:r w:rsidR="00D220F5">
        <w:fldChar w:fldCharType="separate"/>
      </w:r>
      <w:r w:rsidR="00D220F5">
        <w:rPr>
          <w:noProof/>
        </w:rPr>
        <w:t>[Patent Numbers]</w:t>
      </w:r>
      <w:r w:rsidR="00D220F5">
        <w:fldChar w:fldCharType="end"/>
      </w:r>
      <w:r>
        <w:rPr>
          <w:color w:val="000000"/>
        </w:rPr>
        <w:t xml:space="preserve"> </w:t>
      </w:r>
      <w:r w:rsidRPr="00BE3AE4">
        <w:rPr>
          <w:color w:val="000000"/>
        </w:rPr>
        <w:t xml:space="preserve">and other patents resulting from any continuation, continuation-in-part, divisional, or reissue patent application or patent thereafter pursuant to 35 U.S.C. 156.  </w:t>
      </w:r>
      <w:r>
        <w:rPr>
          <w:color w:val="000000"/>
        </w:rPr>
        <w:t>UNIVERSITY</w:t>
      </w:r>
      <w:r w:rsidRPr="00BE3AE4">
        <w:rPr>
          <w:color w:val="000000"/>
        </w:rPr>
        <w:t xml:space="preserve"> agrees to initiate such action</w:t>
      </w:r>
      <w:r w:rsidRPr="00752523">
        <w:rPr>
          <w:color w:val="000000"/>
        </w:rPr>
        <w:t xml:space="preserve"> at the request of </w:t>
      </w:r>
      <w:r>
        <w:rPr>
          <w:color w:val="000000"/>
        </w:rPr>
        <w:t>COMPANY</w:t>
      </w:r>
      <w:r w:rsidRPr="00752523">
        <w:rPr>
          <w:color w:val="000000"/>
        </w:rPr>
        <w:t xml:space="preserve">, either in its own name or jointly with </w:t>
      </w:r>
      <w:r>
        <w:rPr>
          <w:color w:val="000000"/>
        </w:rPr>
        <w:t>COMPANY</w:t>
      </w:r>
      <w:r w:rsidRPr="00752523">
        <w:rPr>
          <w:color w:val="000000"/>
        </w:rPr>
        <w:t xml:space="preserve">, as agreed upon by the Parties.  </w:t>
      </w:r>
      <w:r>
        <w:rPr>
          <w:color w:val="000000"/>
        </w:rPr>
        <w:t>COMPANY</w:t>
      </w:r>
      <w:r w:rsidRPr="00752523">
        <w:rPr>
          <w:color w:val="000000"/>
        </w:rPr>
        <w:t xml:space="preserve"> shall have the right to select counsel for such extension, at its expense, and shall have the right to control the extension process.  </w:t>
      </w:r>
      <w:r>
        <w:rPr>
          <w:color w:val="000000"/>
        </w:rPr>
        <w:t>COMPANY</w:t>
      </w:r>
      <w:r w:rsidRPr="00752523">
        <w:rPr>
          <w:color w:val="000000"/>
        </w:rPr>
        <w:t xml:space="preserve"> shall provide </w:t>
      </w:r>
      <w:r>
        <w:rPr>
          <w:color w:val="000000"/>
        </w:rPr>
        <w:t>UNIVERSITY</w:t>
      </w:r>
      <w:r w:rsidRPr="00752523">
        <w:rPr>
          <w:color w:val="000000"/>
        </w:rPr>
        <w:t xml:space="preserve"> with copies of all official actions and Party filings in the extension proceedings within fifteen (15) days of receiving or filing such correspondence.  </w:t>
      </w:r>
      <w:r>
        <w:rPr>
          <w:color w:val="000000"/>
        </w:rPr>
        <w:t>UNIVERSITY</w:t>
      </w:r>
      <w:r w:rsidRPr="00752523">
        <w:rPr>
          <w:color w:val="000000"/>
        </w:rPr>
        <w:t xml:space="preserve"> shall have the right to comment upon such official actions and suggest responses and </w:t>
      </w:r>
      <w:r w:rsidRPr="00752523">
        <w:t xml:space="preserve">strategies to </w:t>
      </w:r>
      <w:r>
        <w:t>COMPANY</w:t>
      </w:r>
      <w:r w:rsidRPr="00752523">
        <w:t xml:space="preserve"> for the extension proceedings.  </w:t>
      </w:r>
      <w:r>
        <w:t>COMPANY</w:t>
      </w:r>
      <w:r w:rsidRPr="00752523">
        <w:t xml:space="preserve"> agrees to consider in good faith any such </w:t>
      </w:r>
      <w:r>
        <w:t>UNIVERSITY</w:t>
      </w:r>
      <w:r w:rsidRPr="00752523">
        <w:t xml:space="preserve"> comments, and to include them to the extent practicable.</w:t>
      </w:r>
    </w:p>
    <w:p w14:paraId="573208C9" w14:textId="77777777" w:rsidR="00E20A37" w:rsidRPr="00752523" w:rsidRDefault="00E20A37" w:rsidP="00E20A37">
      <w:pPr>
        <w:tabs>
          <w:tab w:val="left" w:pos="0"/>
          <w:tab w:val="left" w:pos="8640"/>
          <w:tab w:val="left" w:pos="9160"/>
          <w:tab w:val="left" w:pos="10076"/>
          <w:tab w:val="left" w:pos="10992"/>
          <w:tab w:val="left" w:pos="11908"/>
          <w:tab w:val="left" w:pos="12824"/>
          <w:tab w:val="left" w:pos="13740"/>
          <w:tab w:val="left" w:pos="14656"/>
        </w:tabs>
        <w:jc w:val="both"/>
        <w:rPr>
          <w:color w:val="000000"/>
        </w:rPr>
      </w:pPr>
    </w:p>
    <w:p w14:paraId="3587D938" w14:textId="77777777" w:rsidR="00E20A37" w:rsidRPr="00752523" w:rsidRDefault="00E20A37" w:rsidP="00E20A37">
      <w:pPr>
        <w:tabs>
          <w:tab w:val="left" w:pos="0"/>
          <w:tab w:val="left" w:pos="8640"/>
          <w:tab w:val="left" w:pos="9160"/>
          <w:tab w:val="left" w:pos="10076"/>
          <w:tab w:val="left" w:pos="10992"/>
          <w:tab w:val="left" w:pos="11908"/>
          <w:tab w:val="left" w:pos="12824"/>
          <w:tab w:val="left" w:pos="13740"/>
          <w:tab w:val="left" w:pos="14656"/>
        </w:tabs>
        <w:jc w:val="both"/>
        <w:rPr>
          <w:color w:val="000000"/>
        </w:rPr>
      </w:pPr>
    </w:p>
    <w:p w14:paraId="37A4F6C9" w14:textId="77777777" w:rsidR="00E20A37" w:rsidRPr="00752523" w:rsidRDefault="00E20A37" w:rsidP="00E20A37">
      <w:pPr>
        <w:tabs>
          <w:tab w:val="left" w:pos="0"/>
          <w:tab w:val="left" w:pos="8640"/>
          <w:tab w:val="left" w:pos="9160"/>
          <w:tab w:val="left" w:pos="10076"/>
          <w:tab w:val="left" w:pos="10992"/>
          <w:tab w:val="left" w:pos="11908"/>
          <w:tab w:val="left" w:pos="12824"/>
          <w:tab w:val="left" w:pos="13740"/>
          <w:tab w:val="left" w:pos="14656"/>
        </w:tabs>
        <w:jc w:val="center"/>
        <w:rPr>
          <w:color w:val="000000"/>
        </w:rPr>
      </w:pPr>
      <w:r w:rsidRPr="00752523">
        <w:rPr>
          <w:color w:val="000000"/>
        </w:rPr>
        <w:t>ARTICLE 5.  REPRESENTATIONS AND WARRANTIES</w:t>
      </w:r>
    </w:p>
    <w:p w14:paraId="4E9C54C3" w14:textId="77777777" w:rsidR="00E20A37" w:rsidRPr="00752523" w:rsidRDefault="00E20A37" w:rsidP="00E20A37">
      <w:pPr>
        <w:tabs>
          <w:tab w:val="left" w:pos="0"/>
          <w:tab w:val="left" w:pos="8640"/>
          <w:tab w:val="left" w:pos="9160"/>
          <w:tab w:val="left" w:pos="10076"/>
          <w:tab w:val="left" w:pos="10992"/>
          <w:tab w:val="left" w:pos="11908"/>
          <w:tab w:val="left" w:pos="12824"/>
          <w:tab w:val="left" w:pos="13740"/>
          <w:tab w:val="left" w:pos="14656"/>
        </w:tabs>
        <w:jc w:val="both"/>
        <w:rPr>
          <w:color w:val="000000"/>
        </w:rPr>
      </w:pPr>
    </w:p>
    <w:p w14:paraId="5E6C8B37" w14:textId="77777777" w:rsidR="00E20A37" w:rsidRPr="00752523" w:rsidRDefault="00E20A37" w:rsidP="00E20A37">
      <w:pPr>
        <w:tabs>
          <w:tab w:val="left" w:pos="0"/>
          <w:tab w:val="left" w:pos="1440"/>
          <w:tab w:val="left" w:pos="9160"/>
          <w:tab w:val="left" w:pos="10076"/>
          <w:tab w:val="left" w:pos="10992"/>
          <w:tab w:val="left" w:pos="11908"/>
          <w:tab w:val="left" w:pos="12824"/>
          <w:tab w:val="left" w:pos="13740"/>
          <w:tab w:val="left" w:pos="14656"/>
        </w:tabs>
        <w:ind w:firstLine="720"/>
        <w:jc w:val="both"/>
        <w:rPr>
          <w:color w:val="000000"/>
        </w:rPr>
      </w:pPr>
      <w:r w:rsidRPr="00752523">
        <w:rPr>
          <w:color w:val="000000"/>
        </w:rPr>
        <w:t>5.1</w:t>
      </w:r>
      <w:r>
        <w:rPr>
          <w:color w:val="000000"/>
        </w:rPr>
        <w:tab/>
      </w:r>
      <w:r w:rsidR="00376E06">
        <w:rPr>
          <w:color w:val="000000"/>
        </w:rPr>
        <w:t>UNIVERSITY</w:t>
      </w:r>
      <w:r w:rsidRPr="00752523">
        <w:rPr>
          <w:color w:val="000000"/>
        </w:rPr>
        <w:t xml:space="preserve"> represents and warrants as follows:</w:t>
      </w:r>
    </w:p>
    <w:p w14:paraId="052596AC" w14:textId="77777777" w:rsidR="00E20A37" w:rsidRPr="00752523" w:rsidRDefault="00E20A37" w:rsidP="00E20A37">
      <w:pPr>
        <w:tabs>
          <w:tab w:val="left" w:pos="0"/>
          <w:tab w:val="left" w:pos="8640"/>
          <w:tab w:val="left" w:pos="9160"/>
          <w:tab w:val="left" w:pos="10076"/>
          <w:tab w:val="left" w:pos="10992"/>
          <w:tab w:val="left" w:pos="11908"/>
          <w:tab w:val="left" w:pos="12824"/>
          <w:tab w:val="left" w:pos="13740"/>
          <w:tab w:val="left" w:pos="14656"/>
        </w:tabs>
        <w:jc w:val="both"/>
        <w:rPr>
          <w:color w:val="000000"/>
        </w:rPr>
      </w:pPr>
    </w:p>
    <w:p w14:paraId="0E120839" w14:textId="77777777" w:rsidR="00E20A37" w:rsidRPr="00752523" w:rsidRDefault="00D220F5" w:rsidP="00E20A37">
      <w:pPr>
        <w:tabs>
          <w:tab w:val="left" w:pos="720"/>
          <w:tab w:val="left" w:pos="2160"/>
          <w:tab w:val="left" w:pos="8640"/>
          <w:tab w:val="left" w:pos="9160"/>
          <w:tab w:val="left" w:pos="10076"/>
          <w:tab w:val="left" w:pos="10992"/>
          <w:tab w:val="left" w:pos="11908"/>
          <w:tab w:val="left" w:pos="12824"/>
          <w:tab w:val="left" w:pos="13740"/>
          <w:tab w:val="left" w:pos="14656"/>
        </w:tabs>
        <w:ind w:left="720" w:firstLine="720"/>
        <w:jc w:val="both"/>
        <w:rPr>
          <w:color w:val="000000"/>
        </w:rPr>
      </w:pPr>
      <w:r w:rsidRPr="00752523">
        <w:rPr>
          <w:color w:val="000000"/>
        </w:rPr>
        <w:t>5.1.1</w:t>
      </w:r>
      <w:r>
        <w:rPr>
          <w:color w:val="000000"/>
        </w:rPr>
        <w:tab/>
      </w:r>
      <w:r w:rsidRPr="00752523">
        <w:rPr>
          <w:color w:val="000000"/>
        </w:rPr>
        <w:t xml:space="preserve">That </w:t>
      </w:r>
      <w:r>
        <w:rPr>
          <w:color w:val="000000"/>
        </w:rPr>
        <w:t>UNIVERSITY, to the best of UNIVERSITY’s knowledge,</w:t>
      </w:r>
      <w:r w:rsidRPr="00752523">
        <w:rPr>
          <w:color w:val="000000"/>
        </w:rPr>
        <w:t xml:space="preserve"> is the exclusive owner of the entire right, title and interest in and to the Licensed Patents and that </w:t>
      </w:r>
      <w:r>
        <w:rPr>
          <w:color w:val="000000"/>
        </w:rPr>
        <w:t>UNIVERSITY</w:t>
      </w:r>
      <w:r w:rsidRPr="00752523">
        <w:rPr>
          <w:color w:val="000000"/>
        </w:rPr>
        <w:t xml:space="preserve"> has full legal right, authority and power to enter into this Agreement and to grant the exclusive license to </w:t>
      </w:r>
      <w:r>
        <w:rPr>
          <w:color w:val="000000"/>
        </w:rPr>
        <w:t>COMPANY</w:t>
      </w:r>
      <w:r w:rsidRPr="00752523">
        <w:rPr>
          <w:color w:val="000000"/>
        </w:rPr>
        <w:t xml:space="preserve"> as set forth herein;</w:t>
      </w:r>
    </w:p>
    <w:p w14:paraId="64D22DF9" w14:textId="77777777" w:rsidR="00E20A37" w:rsidRPr="00752523" w:rsidRDefault="00E20A37" w:rsidP="00E20A37">
      <w:pPr>
        <w:tabs>
          <w:tab w:val="left" w:pos="0"/>
          <w:tab w:val="left" w:pos="720"/>
          <w:tab w:val="left" w:pos="2160"/>
          <w:tab w:val="left" w:pos="8640"/>
          <w:tab w:val="left" w:pos="9160"/>
          <w:tab w:val="left" w:pos="10076"/>
          <w:tab w:val="left" w:pos="10992"/>
          <w:tab w:val="left" w:pos="11908"/>
          <w:tab w:val="left" w:pos="12824"/>
          <w:tab w:val="left" w:pos="13740"/>
          <w:tab w:val="left" w:pos="14656"/>
        </w:tabs>
        <w:ind w:left="720" w:firstLine="720"/>
        <w:jc w:val="both"/>
        <w:rPr>
          <w:color w:val="000000"/>
        </w:rPr>
      </w:pPr>
    </w:p>
    <w:p w14:paraId="6E3A9D4B" w14:textId="77777777" w:rsidR="00E20A37" w:rsidRPr="00752523" w:rsidRDefault="00E20A37" w:rsidP="00E20A37">
      <w:pPr>
        <w:tabs>
          <w:tab w:val="left" w:pos="0"/>
          <w:tab w:val="left" w:pos="720"/>
          <w:tab w:val="left" w:pos="2160"/>
          <w:tab w:val="left" w:pos="8640"/>
          <w:tab w:val="left" w:pos="9160"/>
          <w:tab w:val="left" w:pos="10076"/>
          <w:tab w:val="left" w:pos="10992"/>
          <w:tab w:val="left" w:pos="11908"/>
          <w:tab w:val="left" w:pos="12824"/>
          <w:tab w:val="left" w:pos="13740"/>
          <w:tab w:val="left" w:pos="14656"/>
        </w:tabs>
        <w:ind w:left="720" w:firstLine="720"/>
        <w:jc w:val="both"/>
        <w:rPr>
          <w:color w:val="000000"/>
        </w:rPr>
      </w:pPr>
      <w:r w:rsidRPr="00752523">
        <w:rPr>
          <w:color w:val="000000"/>
        </w:rPr>
        <w:t>5.1.2</w:t>
      </w:r>
      <w:r>
        <w:rPr>
          <w:color w:val="000000"/>
        </w:rPr>
        <w:tab/>
      </w:r>
      <w:r w:rsidRPr="00752523">
        <w:rPr>
          <w:color w:val="000000"/>
        </w:rPr>
        <w:t xml:space="preserve">That </w:t>
      </w:r>
      <w:r w:rsidR="00376E06">
        <w:rPr>
          <w:color w:val="000000"/>
        </w:rPr>
        <w:t>UNIVERSITY</w:t>
      </w:r>
      <w:r w:rsidRPr="00752523">
        <w:rPr>
          <w:color w:val="000000"/>
        </w:rPr>
        <w:t xml:space="preserve"> is not aware of any existing or threatened litigation concerning the Licensed </w:t>
      </w:r>
      <w:r>
        <w:rPr>
          <w:color w:val="000000"/>
        </w:rPr>
        <w:t>Patents</w:t>
      </w:r>
      <w:r w:rsidRPr="00752523">
        <w:rPr>
          <w:color w:val="000000"/>
        </w:rPr>
        <w:t>;</w:t>
      </w:r>
    </w:p>
    <w:p w14:paraId="59B13F67" w14:textId="77777777" w:rsidR="00E20A37" w:rsidRPr="00752523" w:rsidRDefault="00E20A37" w:rsidP="00E20A37">
      <w:pPr>
        <w:tabs>
          <w:tab w:val="left" w:pos="0"/>
          <w:tab w:val="left" w:pos="720"/>
          <w:tab w:val="left" w:pos="2160"/>
          <w:tab w:val="left" w:pos="8640"/>
          <w:tab w:val="left" w:pos="9160"/>
          <w:tab w:val="left" w:pos="10076"/>
          <w:tab w:val="left" w:pos="10992"/>
          <w:tab w:val="left" w:pos="11908"/>
          <w:tab w:val="left" w:pos="12824"/>
          <w:tab w:val="left" w:pos="13740"/>
          <w:tab w:val="left" w:pos="14656"/>
        </w:tabs>
        <w:ind w:left="720" w:firstLine="720"/>
        <w:jc w:val="both"/>
        <w:rPr>
          <w:color w:val="000000"/>
        </w:rPr>
      </w:pPr>
    </w:p>
    <w:p w14:paraId="7FDA47AD" w14:textId="77777777" w:rsidR="00E20A37" w:rsidRPr="00752523" w:rsidRDefault="00E20A37" w:rsidP="00E20A37">
      <w:pPr>
        <w:tabs>
          <w:tab w:val="left" w:pos="0"/>
          <w:tab w:val="left" w:pos="720"/>
          <w:tab w:val="left" w:pos="2160"/>
          <w:tab w:val="left" w:pos="8640"/>
          <w:tab w:val="left" w:pos="9160"/>
          <w:tab w:val="left" w:pos="10076"/>
          <w:tab w:val="left" w:pos="10992"/>
          <w:tab w:val="left" w:pos="11908"/>
          <w:tab w:val="left" w:pos="12824"/>
          <w:tab w:val="left" w:pos="13740"/>
          <w:tab w:val="left" w:pos="14656"/>
        </w:tabs>
        <w:ind w:left="720" w:firstLine="720"/>
        <w:jc w:val="both"/>
        <w:rPr>
          <w:color w:val="000000"/>
        </w:rPr>
      </w:pPr>
      <w:r w:rsidRPr="00752523">
        <w:rPr>
          <w:color w:val="000000"/>
        </w:rPr>
        <w:t>5.1.3</w:t>
      </w:r>
      <w:r>
        <w:rPr>
          <w:color w:val="000000"/>
        </w:rPr>
        <w:tab/>
      </w:r>
      <w:r w:rsidRPr="00752523">
        <w:rPr>
          <w:color w:val="000000"/>
        </w:rPr>
        <w:t xml:space="preserve">That </w:t>
      </w:r>
      <w:r w:rsidR="00376E06">
        <w:rPr>
          <w:color w:val="000000"/>
        </w:rPr>
        <w:t>UNIVERSITY</w:t>
      </w:r>
      <w:r w:rsidRPr="00752523">
        <w:rPr>
          <w:color w:val="000000"/>
        </w:rPr>
        <w:t xml:space="preserve"> has not granted nor will it grant any licenses under the Licensed IP that would be in conflict with the rights granted in this Agreement; and</w:t>
      </w:r>
    </w:p>
    <w:p w14:paraId="73FCC250" w14:textId="77777777" w:rsidR="00E20A37" w:rsidRPr="00752523" w:rsidRDefault="00E20A37" w:rsidP="00E20A37">
      <w:pPr>
        <w:tabs>
          <w:tab w:val="left" w:pos="0"/>
          <w:tab w:val="left" w:pos="720"/>
          <w:tab w:val="left" w:pos="2160"/>
          <w:tab w:val="left" w:pos="8640"/>
          <w:tab w:val="left" w:pos="9160"/>
          <w:tab w:val="left" w:pos="10076"/>
          <w:tab w:val="left" w:pos="10992"/>
          <w:tab w:val="left" w:pos="11908"/>
          <w:tab w:val="left" w:pos="12824"/>
          <w:tab w:val="left" w:pos="13740"/>
          <w:tab w:val="left" w:pos="14656"/>
        </w:tabs>
        <w:ind w:left="720" w:firstLine="720"/>
        <w:jc w:val="both"/>
        <w:rPr>
          <w:color w:val="000000"/>
        </w:rPr>
      </w:pPr>
    </w:p>
    <w:p w14:paraId="42B76AAD" w14:textId="77777777" w:rsidR="00E20A37" w:rsidRPr="00752523" w:rsidRDefault="00E20A37" w:rsidP="00E20A37">
      <w:pPr>
        <w:tabs>
          <w:tab w:val="left" w:pos="0"/>
          <w:tab w:val="left" w:pos="720"/>
          <w:tab w:val="left" w:pos="2160"/>
          <w:tab w:val="left" w:pos="8640"/>
          <w:tab w:val="left" w:pos="9160"/>
          <w:tab w:val="left" w:pos="10076"/>
          <w:tab w:val="left" w:pos="10992"/>
          <w:tab w:val="left" w:pos="11908"/>
          <w:tab w:val="left" w:pos="12824"/>
          <w:tab w:val="left" w:pos="13740"/>
          <w:tab w:val="left" w:pos="14656"/>
        </w:tabs>
        <w:ind w:left="720" w:firstLine="720"/>
        <w:jc w:val="both"/>
        <w:rPr>
          <w:color w:val="000000"/>
        </w:rPr>
      </w:pPr>
      <w:r w:rsidRPr="00752523">
        <w:rPr>
          <w:color w:val="000000"/>
        </w:rPr>
        <w:t>5.1.4</w:t>
      </w:r>
      <w:r>
        <w:rPr>
          <w:color w:val="000000"/>
        </w:rPr>
        <w:tab/>
      </w:r>
      <w:r w:rsidRPr="00752523">
        <w:rPr>
          <w:color w:val="000000"/>
        </w:rPr>
        <w:t xml:space="preserve">That to the best knowledge of </w:t>
      </w:r>
      <w:r w:rsidR="00376E06">
        <w:rPr>
          <w:color w:val="000000"/>
        </w:rPr>
        <w:t>UNIVERSITY</w:t>
      </w:r>
      <w:r w:rsidRPr="00752523">
        <w:rPr>
          <w:color w:val="000000"/>
        </w:rPr>
        <w:t xml:space="preserve"> each of the Licensed Patents is valid and enforceable.</w:t>
      </w:r>
    </w:p>
    <w:p w14:paraId="1184532E" w14:textId="77777777" w:rsidR="00E20A37" w:rsidRPr="00752523" w:rsidRDefault="00E20A37" w:rsidP="00E20A37">
      <w:pPr>
        <w:tabs>
          <w:tab w:val="left" w:pos="0"/>
          <w:tab w:val="left" w:pos="720"/>
          <w:tab w:val="left" w:pos="2160"/>
          <w:tab w:val="left" w:pos="8640"/>
          <w:tab w:val="left" w:pos="9160"/>
          <w:tab w:val="left" w:pos="10076"/>
          <w:tab w:val="left" w:pos="10992"/>
          <w:tab w:val="left" w:pos="11908"/>
          <w:tab w:val="left" w:pos="12824"/>
          <w:tab w:val="left" w:pos="13740"/>
          <w:tab w:val="left" w:pos="14656"/>
        </w:tabs>
        <w:ind w:left="720" w:firstLine="720"/>
        <w:jc w:val="both"/>
        <w:rPr>
          <w:color w:val="000000"/>
        </w:rPr>
      </w:pPr>
    </w:p>
    <w:p w14:paraId="1C77C782" w14:textId="77777777" w:rsidR="00E20A37" w:rsidRDefault="00E20A37" w:rsidP="00E20A37">
      <w:pPr>
        <w:pStyle w:val="vlg-5"/>
        <w:tabs>
          <w:tab w:val="left" w:pos="720"/>
          <w:tab w:val="left" w:pos="1440"/>
          <w:tab w:val="left" w:pos="2160"/>
        </w:tabs>
        <w:spacing w:after="0"/>
        <w:ind w:left="720"/>
        <w:jc w:val="both"/>
        <w:rPr>
          <w:color w:val="000000"/>
          <w:szCs w:val="24"/>
          <w:lang w:val="en-GB"/>
        </w:rPr>
      </w:pPr>
      <w:r w:rsidRPr="00752523">
        <w:rPr>
          <w:color w:val="000000"/>
          <w:szCs w:val="24"/>
          <w:lang w:val="en-GB"/>
        </w:rPr>
        <w:t>5.1.5</w:t>
      </w:r>
      <w:r>
        <w:rPr>
          <w:color w:val="000000"/>
          <w:szCs w:val="24"/>
          <w:lang w:val="en-GB"/>
        </w:rPr>
        <w:tab/>
      </w:r>
      <w:r w:rsidR="00376E06">
        <w:rPr>
          <w:color w:val="000000"/>
          <w:szCs w:val="24"/>
          <w:lang w:val="en-GB"/>
        </w:rPr>
        <w:t>UNIVERSITY</w:t>
      </w:r>
      <w:r w:rsidRPr="00752523">
        <w:rPr>
          <w:color w:val="000000"/>
          <w:szCs w:val="24"/>
          <w:lang w:val="en-GB"/>
        </w:rPr>
        <w:t xml:space="preserve"> has the corporate power and authority to execute and deliver this Agreement and to perform its obligations hereunder, and the execution, delivery and performance of this Agreement have been validly authorized by </w:t>
      </w:r>
      <w:r w:rsidR="00376E06">
        <w:rPr>
          <w:color w:val="000000"/>
          <w:szCs w:val="24"/>
          <w:lang w:val="en-GB"/>
        </w:rPr>
        <w:t>UNIVERSITY</w:t>
      </w:r>
      <w:r w:rsidRPr="00752523">
        <w:rPr>
          <w:color w:val="000000"/>
          <w:szCs w:val="24"/>
          <w:lang w:val="en-GB"/>
        </w:rPr>
        <w:t>.</w:t>
      </w:r>
    </w:p>
    <w:p w14:paraId="3A2D77C1" w14:textId="77777777" w:rsidR="00E20A37" w:rsidRPr="00752523" w:rsidRDefault="00E20A37" w:rsidP="00E20A37">
      <w:pPr>
        <w:pStyle w:val="vlg-5"/>
        <w:tabs>
          <w:tab w:val="left" w:pos="720"/>
          <w:tab w:val="left" w:pos="1440"/>
          <w:tab w:val="left" w:pos="2160"/>
        </w:tabs>
        <w:spacing w:after="0"/>
        <w:ind w:left="720"/>
        <w:jc w:val="both"/>
        <w:rPr>
          <w:color w:val="000000"/>
          <w:szCs w:val="24"/>
          <w:lang w:val="en-GB"/>
        </w:rPr>
      </w:pPr>
    </w:p>
    <w:p w14:paraId="7D58036C" w14:textId="77777777" w:rsidR="00E20A37" w:rsidRDefault="00E20A37" w:rsidP="00E20A37">
      <w:pPr>
        <w:pStyle w:val="vlg-5"/>
        <w:tabs>
          <w:tab w:val="left" w:pos="720"/>
          <w:tab w:val="left" w:pos="1440"/>
          <w:tab w:val="left" w:pos="2160"/>
        </w:tabs>
        <w:spacing w:after="0"/>
        <w:ind w:left="720"/>
        <w:jc w:val="both"/>
        <w:rPr>
          <w:color w:val="000000"/>
          <w:szCs w:val="24"/>
          <w:lang w:val="en-GB"/>
        </w:rPr>
      </w:pPr>
      <w:bookmarkStart w:id="8" w:name="_DV_M202"/>
      <w:bookmarkEnd w:id="8"/>
      <w:r w:rsidRPr="00752523">
        <w:rPr>
          <w:color w:val="000000"/>
          <w:szCs w:val="24"/>
          <w:lang w:val="en-GB"/>
        </w:rPr>
        <w:t>5.1.6</w:t>
      </w:r>
      <w:r>
        <w:rPr>
          <w:color w:val="000000"/>
          <w:szCs w:val="24"/>
          <w:lang w:val="en-GB"/>
        </w:rPr>
        <w:tab/>
      </w:r>
      <w:r w:rsidR="00376E06">
        <w:rPr>
          <w:color w:val="000000"/>
          <w:szCs w:val="24"/>
          <w:lang w:val="en-GB"/>
        </w:rPr>
        <w:t>UNIVERSITY</w:t>
      </w:r>
      <w:r w:rsidRPr="00752523">
        <w:rPr>
          <w:color w:val="000000"/>
          <w:szCs w:val="24"/>
          <w:lang w:val="en-GB"/>
        </w:rPr>
        <w:t xml:space="preserve"> will use commercially reasonable efforts to maintain in effect all Licensed Patents, and will provide reasonable assistance to </w:t>
      </w:r>
      <w:r w:rsidR="00FC2084">
        <w:rPr>
          <w:color w:val="000000"/>
          <w:szCs w:val="24"/>
          <w:lang w:val="en-GB"/>
        </w:rPr>
        <w:t>COMPANY</w:t>
      </w:r>
      <w:r w:rsidRPr="00752523">
        <w:rPr>
          <w:color w:val="000000"/>
          <w:szCs w:val="24"/>
          <w:lang w:val="en-GB"/>
        </w:rPr>
        <w:t xml:space="preserve"> in maintaining and/or extending the term of each of the Licensed Patents.</w:t>
      </w:r>
    </w:p>
    <w:p w14:paraId="34883E0C" w14:textId="77777777" w:rsidR="00E20A37" w:rsidRPr="00752523" w:rsidRDefault="00E20A37" w:rsidP="00E20A37">
      <w:pPr>
        <w:pStyle w:val="vlg-5"/>
        <w:tabs>
          <w:tab w:val="left" w:pos="720"/>
          <w:tab w:val="left" w:pos="1440"/>
          <w:tab w:val="left" w:pos="2160"/>
        </w:tabs>
        <w:spacing w:after="0"/>
        <w:ind w:left="720"/>
        <w:jc w:val="both"/>
        <w:rPr>
          <w:color w:val="000000"/>
          <w:szCs w:val="24"/>
          <w:lang w:val="en-GB"/>
        </w:rPr>
      </w:pPr>
    </w:p>
    <w:p w14:paraId="69C116EB" w14:textId="77777777" w:rsidR="00E20A37" w:rsidRDefault="00E20A37" w:rsidP="00E20A37">
      <w:pPr>
        <w:pStyle w:val="vlg-5"/>
        <w:tabs>
          <w:tab w:val="left" w:pos="720"/>
          <w:tab w:val="left" w:pos="1440"/>
          <w:tab w:val="left" w:pos="2160"/>
        </w:tabs>
        <w:spacing w:after="0"/>
        <w:ind w:left="720"/>
        <w:jc w:val="both"/>
        <w:rPr>
          <w:szCs w:val="24"/>
          <w:lang w:val="en-GB"/>
        </w:rPr>
      </w:pPr>
      <w:r w:rsidRPr="00752523">
        <w:rPr>
          <w:szCs w:val="24"/>
          <w:lang w:val="en-GB"/>
        </w:rPr>
        <w:lastRenderedPageBreak/>
        <w:t>5.1.7</w:t>
      </w:r>
      <w:r>
        <w:rPr>
          <w:szCs w:val="24"/>
          <w:lang w:val="en-GB"/>
        </w:rPr>
        <w:tab/>
      </w:r>
      <w:r w:rsidR="00376E06">
        <w:rPr>
          <w:szCs w:val="24"/>
          <w:lang w:val="en-GB"/>
        </w:rPr>
        <w:t>UNIVERSITY</w:t>
      </w:r>
      <w:r w:rsidRPr="00752523">
        <w:rPr>
          <w:szCs w:val="24"/>
          <w:lang w:val="en-GB"/>
        </w:rPr>
        <w:t xml:space="preserve"> shall promptly notify </w:t>
      </w:r>
      <w:r w:rsidR="00FC2084">
        <w:rPr>
          <w:szCs w:val="24"/>
          <w:lang w:val="en-GB"/>
        </w:rPr>
        <w:t>COMPANY</w:t>
      </w:r>
      <w:r w:rsidRPr="00752523">
        <w:rPr>
          <w:szCs w:val="24"/>
          <w:lang w:val="en-GB"/>
        </w:rPr>
        <w:t xml:space="preserve"> of any claim of infringement or misappropriation relating to the Licensed </w:t>
      </w:r>
      <w:r>
        <w:rPr>
          <w:szCs w:val="24"/>
          <w:lang w:val="en-GB"/>
        </w:rPr>
        <w:t>Patents</w:t>
      </w:r>
      <w:r w:rsidRPr="00752523">
        <w:rPr>
          <w:szCs w:val="24"/>
          <w:lang w:val="en-GB"/>
        </w:rPr>
        <w:t>.</w:t>
      </w:r>
    </w:p>
    <w:p w14:paraId="2F9916EE" w14:textId="77777777" w:rsidR="00E20A37" w:rsidRPr="00752523" w:rsidRDefault="00E20A37" w:rsidP="00E20A37">
      <w:pPr>
        <w:pStyle w:val="vlg-5"/>
        <w:tabs>
          <w:tab w:val="left" w:pos="1440"/>
        </w:tabs>
        <w:spacing w:after="0"/>
        <w:ind w:firstLine="1440"/>
        <w:jc w:val="both"/>
        <w:rPr>
          <w:szCs w:val="24"/>
          <w:lang w:val="en-GB"/>
        </w:rPr>
      </w:pPr>
    </w:p>
    <w:p w14:paraId="1F116EF9" w14:textId="77777777" w:rsidR="00E20A37" w:rsidRDefault="00E20A37" w:rsidP="00E20A37">
      <w:pPr>
        <w:pStyle w:val="vlg-5"/>
        <w:tabs>
          <w:tab w:val="left" w:pos="720"/>
          <w:tab w:val="left" w:pos="1440"/>
        </w:tabs>
        <w:spacing w:after="0"/>
        <w:jc w:val="both"/>
        <w:rPr>
          <w:color w:val="000000"/>
          <w:szCs w:val="24"/>
        </w:rPr>
      </w:pPr>
      <w:r w:rsidRPr="00752523">
        <w:rPr>
          <w:color w:val="000000"/>
          <w:szCs w:val="24"/>
        </w:rPr>
        <w:t>5.2</w:t>
      </w:r>
      <w:r>
        <w:rPr>
          <w:color w:val="000000"/>
          <w:szCs w:val="24"/>
        </w:rPr>
        <w:tab/>
      </w:r>
      <w:r w:rsidRPr="00752523">
        <w:rPr>
          <w:color w:val="000000"/>
          <w:szCs w:val="24"/>
        </w:rPr>
        <w:t xml:space="preserve">Except as expressly set forth in this Agreement, </w:t>
      </w:r>
      <w:r w:rsidR="00376E06">
        <w:rPr>
          <w:color w:val="000000"/>
          <w:szCs w:val="24"/>
        </w:rPr>
        <w:t>UNIVERSITY</w:t>
      </w:r>
      <w:r w:rsidRPr="00752523">
        <w:rPr>
          <w:color w:val="000000"/>
          <w:szCs w:val="24"/>
        </w:rPr>
        <w:t xml:space="preserve"> MAKES NO REPRESENTATIONS NOR EXTENDS ANY WARRANTIES OF ANY KIND, EITHER EXPRESS OR IMPLIED.  THERE ARE NO EXPRESS OR IMPLIED WARRANTIES OF MERCHANTABILITY OR FITNESS FOR A PARTICULAR PURPOSE, OR THAT THE USE OF LICENSED PRODUCT OR LICENSED TECHNOLOGY WILL NOT INFRINGE ANY PATENT, COPYRIGHT, TRADEMARK, OR OTHER RIGHTS OF THIRD PARTIES.</w:t>
      </w:r>
    </w:p>
    <w:p w14:paraId="7ADAF702" w14:textId="77777777" w:rsidR="00E20A37" w:rsidRPr="00752523" w:rsidRDefault="00E20A37" w:rsidP="00E20A37">
      <w:pPr>
        <w:pStyle w:val="vlg-5"/>
        <w:tabs>
          <w:tab w:val="left" w:pos="720"/>
          <w:tab w:val="left" w:pos="1440"/>
        </w:tabs>
        <w:spacing w:after="0"/>
        <w:jc w:val="both"/>
        <w:rPr>
          <w:szCs w:val="24"/>
          <w:lang w:val="en-GB"/>
        </w:rPr>
      </w:pPr>
    </w:p>
    <w:p w14:paraId="3D42FC8A" w14:textId="77777777" w:rsidR="00E20A37" w:rsidRPr="00752523" w:rsidRDefault="00E20A37" w:rsidP="00E20A37">
      <w:pPr>
        <w:tabs>
          <w:tab w:val="left" w:pos="0"/>
          <w:tab w:val="left" w:pos="1440"/>
          <w:tab w:val="left" w:pos="9160"/>
          <w:tab w:val="left" w:pos="10076"/>
          <w:tab w:val="left" w:pos="10992"/>
          <w:tab w:val="left" w:pos="11908"/>
          <w:tab w:val="left" w:pos="12824"/>
          <w:tab w:val="left" w:pos="13740"/>
          <w:tab w:val="left" w:pos="14656"/>
        </w:tabs>
        <w:ind w:firstLine="720"/>
        <w:jc w:val="both"/>
        <w:rPr>
          <w:color w:val="000000"/>
        </w:rPr>
      </w:pPr>
      <w:r w:rsidRPr="00752523">
        <w:rPr>
          <w:color w:val="000000"/>
        </w:rPr>
        <w:t>5.3</w:t>
      </w:r>
      <w:r>
        <w:rPr>
          <w:color w:val="000000"/>
        </w:rPr>
        <w:tab/>
      </w:r>
      <w:r w:rsidR="00FC2084">
        <w:rPr>
          <w:color w:val="000000"/>
        </w:rPr>
        <w:t>COMPANY</w:t>
      </w:r>
      <w:r w:rsidRPr="00752523">
        <w:rPr>
          <w:color w:val="000000"/>
        </w:rPr>
        <w:t xml:space="preserve"> represents and warrants as follows:</w:t>
      </w:r>
    </w:p>
    <w:p w14:paraId="4DDF1ADD" w14:textId="77777777" w:rsidR="00E20A37" w:rsidRPr="00752523" w:rsidRDefault="00E20A37" w:rsidP="00E20A37">
      <w:pPr>
        <w:tabs>
          <w:tab w:val="left" w:pos="0"/>
          <w:tab w:val="left" w:pos="8640"/>
          <w:tab w:val="left" w:pos="9160"/>
          <w:tab w:val="left" w:pos="10076"/>
          <w:tab w:val="left" w:pos="10992"/>
          <w:tab w:val="left" w:pos="11908"/>
          <w:tab w:val="left" w:pos="12824"/>
          <w:tab w:val="left" w:pos="13740"/>
          <w:tab w:val="left" w:pos="14656"/>
        </w:tabs>
        <w:jc w:val="both"/>
        <w:rPr>
          <w:color w:val="000000"/>
        </w:rPr>
      </w:pPr>
    </w:p>
    <w:p w14:paraId="03167D3C" w14:textId="77777777" w:rsidR="00E20A37" w:rsidRPr="00752523" w:rsidRDefault="00E20A37" w:rsidP="00E20A37">
      <w:pPr>
        <w:tabs>
          <w:tab w:val="left" w:pos="720"/>
          <w:tab w:val="left" w:pos="2160"/>
          <w:tab w:val="left" w:pos="9160"/>
          <w:tab w:val="left" w:pos="10076"/>
          <w:tab w:val="left" w:pos="10992"/>
          <w:tab w:val="left" w:pos="11908"/>
          <w:tab w:val="left" w:pos="12824"/>
          <w:tab w:val="left" w:pos="13740"/>
          <w:tab w:val="left" w:pos="14656"/>
        </w:tabs>
        <w:ind w:left="720" w:firstLine="720"/>
        <w:jc w:val="both"/>
        <w:rPr>
          <w:color w:val="000000"/>
        </w:rPr>
      </w:pPr>
      <w:r w:rsidRPr="00752523">
        <w:rPr>
          <w:color w:val="000000"/>
        </w:rPr>
        <w:t>5.3.1</w:t>
      </w:r>
      <w:r>
        <w:rPr>
          <w:color w:val="000000"/>
        </w:rPr>
        <w:tab/>
      </w:r>
      <w:r w:rsidRPr="00752523">
        <w:rPr>
          <w:color w:val="000000"/>
        </w:rPr>
        <w:t xml:space="preserve">That </w:t>
      </w:r>
      <w:r w:rsidR="00FC2084">
        <w:rPr>
          <w:color w:val="000000"/>
        </w:rPr>
        <w:t>COMPANY</w:t>
      </w:r>
      <w:r w:rsidRPr="00752523">
        <w:rPr>
          <w:color w:val="000000"/>
        </w:rPr>
        <w:t xml:space="preserve"> has the full legal right, authority and power to enter into this Agreement;</w:t>
      </w:r>
    </w:p>
    <w:p w14:paraId="10CF1E52" w14:textId="77777777" w:rsidR="00E20A37" w:rsidRPr="00752523" w:rsidRDefault="00E20A37" w:rsidP="00E20A37">
      <w:pPr>
        <w:tabs>
          <w:tab w:val="left" w:pos="720"/>
          <w:tab w:val="left" w:pos="2160"/>
          <w:tab w:val="left" w:pos="9160"/>
          <w:tab w:val="left" w:pos="10076"/>
          <w:tab w:val="left" w:pos="10992"/>
          <w:tab w:val="left" w:pos="11908"/>
          <w:tab w:val="left" w:pos="12824"/>
          <w:tab w:val="left" w:pos="13740"/>
          <w:tab w:val="left" w:pos="14656"/>
        </w:tabs>
        <w:ind w:left="720" w:firstLine="720"/>
        <w:jc w:val="both"/>
        <w:rPr>
          <w:color w:val="000000"/>
        </w:rPr>
      </w:pPr>
    </w:p>
    <w:p w14:paraId="74CAFA1E" w14:textId="77777777" w:rsidR="00E20A37" w:rsidRPr="00752523" w:rsidRDefault="00E20A37" w:rsidP="00E20A37">
      <w:pPr>
        <w:tabs>
          <w:tab w:val="left" w:pos="720"/>
          <w:tab w:val="left" w:pos="2160"/>
          <w:tab w:val="left" w:pos="9160"/>
          <w:tab w:val="left" w:pos="10076"/>
          <w:tab w:val="left" w:pos="10992"/>
          <w:tab w:val="left" w:pos="11908"/>
          <w:tab w:val="left" w:pos="12824"/>
          <w:tab w:val="left" w:pos="13740"/>
          <w:tab w:val="left" w:pos="14656"/>
        </w:tabs>
        <w:ind w:left="720" w:firstLine="720"/>
        <w:jc w:val="both"/>
        <w:rPr>
          <w:color w:val="000000"/>
        </w:rPr>
      </w:pPr>
      <w:r w:rsidRPr="00752523">
        <w:rPr>
          <w:color w:val="000000"/>
        </w:rPr>
        <w:t>5.3.2</w:t>
      </w:r>
      <w:r>
        <w:rPr>
          <w:color w:val="000000"/>
        </w:rPr>
        <w:tab/>
      </w:r>
      <w:r w:rsidRPr="00752523">
        <w:rPr>
          <w:color w:val="000000"/>
        </w:rPr>
        <w:t xml:space="preserve">That </w:t>
      </w:r>
      <w:r w:rsidR="00FC2084">
        <w:rPr>
          <w:color w:val="000000"/>
        </w:rPr>
        <w:t>COMPANY</w:t>
      </w:r>
      <w:r w:rsidRPr="00752523">
        <w:rPr>
          <w:color w:val="000000"/>
        </w:rPr>
        <w:t xml:space="preserve"> shall promptly notify </w:t>
      </w:r>
      <w:r w:rsidR="00376E06">
        <w:rPr>
          <w:color w:val="000000"/>
        </w:rPr>
        <w:t>UNIVERSITY</w:t>
      </w:r>
      <w:r w:rsidRPr="00752523">
        <w:rPr>
          <w:color w:val="000000"/>
        </w:rPr>
        <w:t xml:space="preserve"> of any claim of infringement or misappropriation relating to the Licensed </w:t>
      </w:r>
      <w:r>
        <w:rPr>
          <w:color w:val="000000"/>
        </w:rPr>
        <w:t>Patents</w:t>
      </w:r>
      <w:r w:rsidRPr="00752523">
        <w:rPr>
          <w:color w:val="000000"/>
        </w:rPr>
        <w:t>;</w:t>
      </w:r>
    </w:p>
    <w:p w14:paraId="29EA48EF" w14:textId="77777777" w:rsidR="00E20A37" w:rsidRPr="00752523" w:rsidRDefault="00E20A37" w:rsidP="00E20A37">
      <w:pPr>
        <w:tabs>
          <w:tab w:val="left" w:pos="720"/>
          <w:tab w:val="left" w:pos="2160"/>
          <w:tab w:val="left" w:pos="9160"/>
          <w:tab w:val="left" w:pos="10076"/>
          <w:tab w:val="left" w:pos="10992"/>
          <w:tab w:val="left" w:pos="11908"/>
          <w:tab w:val="left" w:pos="12824"/>
          <w:tab w:val="left" w:pos="13740"/>
          <w:tab w:val="left" w:pos="14656"/>
        </w:tabs>
        <w:ind w:left="720" w:firstLine="720"/>
        <w:jc w:val="both"/>
        <w:rPr>
          <w:color w:val="000000"/>
        </w:rPr>
      </w:pPr>
    </w:p>
    <w:p w14:paraId="1BFCD25E" w14:textId="77777777" w:rsidR="00E20A37" w:rsidRPr="00752523" w:rsidRDefault="00E20A37" w:rsidP="00E20A37">
      <w:pPr>
        <w:tabs>
          <w:tab w:val="left" w:pos="720"/>
          <w:tab w:val="left" w:pos="2160"/>
          <w:tab w:val="left" w:pos="9160"/>
          <w:tab w:val="left" w:pos="10076"/>
          <w:tab w:val="left" w:pos="10992"/>
          <w:tab w:val="left" w:pos="11908"/>
          <w:tab w:val="left" w:pos="12824"/>
          <w:tab w:val="left" w:pos="13740"/>
          <w:tab w:val="left" w:pos="14656"/>
        </w:tabs>
        <w:ind w:left="720" w:firstLine="720"/>
        <w:jc w:val="both"/>
        <w:rPr>
          <w:color w:val="000000"/>
        </w:rPr>
      </w:pPr>
      <w:r w:rsidRPr="00752523">
        <w:rPr>
          <w:color w:val="000000"/>
        </w:rPr>
        <w:t>5.3.3</w:t>
      </w:r>
      <w:r>
        <w:rPr>
          <w:color w:val="000000"/>
        </w:rPr>
        <w:tab/>
      </w:r>
      <w:r w:rsidRPr="00752523">
        <w:rPr>
          <w:color w:val="000000"/>
        </w:rPr>
        <w:t xml:space="preserve">That the execution, delivery, and performance of this Agreement do not conflict with any law or regulation or constitute a default under any contractual obligation to which </w:t>
      </w:r>
      <w:r w:rsidR="00FC2084">
        <w:rPr>
          <w:color w:val="000000"/>
        </w:rPr>
        <w:t>COMPANY</w:t>
      </w:r>
      <w:r w:rsidRPr="00752523">
        <w:rPr>
          <w:color w:val="000000"/>
        </w:rPr>
        <w:t xml:space="preserve"> is subject; and</w:t>
      </w:r>
    </w:p>
    <w:p w14:paraId="4D1F15F2" w14:textId="77777777" w:rsidR="00E20A37" w:rsidRPr="00752523" w:rsidRDefault="00E20A37" w:rsidP="00E20A37">
      <w:pPr>
        <w:tabs>
          <w:tab w:val="left" w:pos="720"/>
          <w:tab w:val="left" w:pos="2160"/>
          <w:tab w:val="left" w:pos="9160"/>
          <w:tab w:val="left" w:pos="10076"/>
          <w:tab w:val="left" w:pos="10992"/>
          <w:tab w:val="left" w:pos="11908"/>
          <w:tab w:val="left" w:pos="12824"/>
          <w:tab w:val="left" w:pos="13740"/>
          <w:tab w:val="left" w:pos="14656"/>
        </w:tabs>
        <w:ind w:left="720" w:firstLine="720"/>
        <w:jc w:val="both"/>
        <w:rPr>
          <w:color w:val="000000"/>
        </w:rPr>
      </w:pPr>
    </w:p>
    <w:p w14:paraId="3C99CECA" w14:textId="77777777" w:rsidR="00E20A37" w:rsidRPr="00752523" w:rsidRDefault="00E20A37" w:rsidP="00E20A37">
      <w:pPr>
        <w:tabs>
          <w:tab w:val="left" w:pos="720"/>
          <w:tab w:val="left" w:pos="2160"/>
          <w:tab w:val="left" w:pos="9160"/>
          <w:tab w:val="left" w:pos="10076"/>
          <w:tab w:val="left" w:pos="10992"/>
          <w:tab w:val="left" w:pos="11908"/>
          <w:tab w:val="left" w:pos="12824"/>
          <w:tab w:val="left" w:pos="13740"/>
          <w:tab w:val="left" w:pos="14656"/>
        </w:tabs>
        <w:ind w:left="720" w:firstLine="720"/>
        <w:jc w:val="both"/>
        <w:rPr>
          <w:color w:val="000000"/>
        </w:rPr>
      </w:pPr>
      <w:r w:rsidRPr="00752523">
        <w:rPr>
          <w:color w:val="000000"/>
        </w:rPr>
        <w:t>5.3.4</w:t>
      </w:r>
      <w:r>
        <w:rPr>
          <w:color w:val="000000"/>
        </w:rPr>
        <w:tab/>
      </w:r>
      <w:r w:rsidRPr="00752523">
        <w:rPr>
          <w:color w:val="000000"/>
        </w:rPr>
        <w:t xml:space="preserve">That </w:t>
      </w:r>
      <w:r w:rsidR="00FC2084">
        <w:rPr>
          <w:color w:val="000000"/>
        </w:rPr>
        <w:t>COMPANY</w:t>
      </w:r>
      <w:r w:rsidRPr="00752523">
        <w:rPr>
          <w:color w:val="000000"/>
        </w:rPr>
        <w:t xml:space="preserve"> will cooperate with </w:t>
      </w:r>
      <w:r w:rsidR="00376E06">
        <w:rPr>
          <w:color w:val="000000"/>
        </w:rPr>
        <w:t>UNIVERSITY</w:t>
      </w:r>
      <w:r w:rsidRPr="00752523">
        <w:rPr>
          <w:color w:val="000000"/>
        </w:rPr>
        <w:t xml:space="preserve"> for the protection of </w:t>
      </w:r>
      <w:r w:rsidR="00376E06">
        <w:rPr>
          <w:color w:val="000000"/>
        </w:rPr>
        <w:t>UNIVERSITY</w:t>
      </w:r>
      <w:r w:rsidRPr="00752523">
        <w:rPr>
          <w:color w:val="000000"/>
        </w:rPr>
        <w:t xml:space="preserve">’s rights in the Licensed </w:t>
      </w:r>
      <w:r>
        <w:rPr>
          <w:color w:val="000000"/>
        </w:rPr>
        <w:t>Patents</w:t>
      </w:r>
      <w:r w:rsidRPr="00752523">
        <w:rPr>
          <w:color w:val="000000"/>
        </w:rPr>
        <w:t xml:space="preserve"> and will furnish </w:t>
      </w:r>
      <w:r w:rsidR="00376E06">
        <w:rPr>
          <w:color w:val="000000"/>
        </w:rPr>
        <w:t>UNIVERSITY</w:t>
      </w:r>
      <w:r w:rsidRPr="00752523">
        <w:rPr>
          <w:color w:val="000000"/>
        </w:rPr>
        <w:t xml:space="preserve"> with any information that it may require, within reason, in protecting the Licensed </w:t>
      </w:r>
      <w:r>
        <w:rPr>
          <w:color w:val="000000"/>
        </w:rPr>
        <w:t>Patents</w:t>
      </w:r>
      <w:r w:rsidRPr="00752523">
        <w:rPr>
          <w:color w:val="000000"/>
        </w:rPr>
        <w:t>.</w:t>
      </w:r>
    </w:p>
    <w:p w14:paraId="739EE81B" w14:textId="77777777" w:rsidR="00E20A37" w:rsidRPr="00752523" w:rsidRDefault="00E20A37" w:rsidP="00E20A37">
      <w:pPr>
        <w:tabs>
          <w:tab w:val="left" w:pos="0"/>
          <w:tab w:val="left" w:pos="8640"/>
          <w:tab w:val="left" w:pos="9160"/>
          <w:tab w:val="left" w:pos="10076"/>
          <w:tab w:val="left" w:pos="10992"/>
          <w:tab w:val="left" w:pos="11908"/>
          <w:tab w:val="left" w:pos="12824"/>
          <w:tab w:val="left" w:pos="13740"/>
          <w:tab w:val="left" w:pos="14656"/>
        </w:tabs>
        <w:jc w:val="both"/>
        <w:rPr>
          <w:color w:val="000000"/>
        </w:rPr>
      </w:pPr>
    </w:p>
    <w:p w14:paraId="323B5403" w14:textId="77777777" w:rsidR="00E20A37" w:rsidRPr="00752523" w:rsidRDefault="00E20A37" w:rsidP="00E20A37">
      <w:pPr>
        <w:tabs>
          <w:tab w:val="left" w:pos="0"/>
          <w:tab w:val="left" w:pos="8640"/>
          <w:tab w:val="left" w:pos="9160"/>
          <w:tab w:val="left" w:pos="10076"/>
          <w:tab w:val="left" w:pos="10992"/>
          <w:tab w:val="left" w:pos="11908"/>
          <w:tab w:val="left" w:pos="12824"/>
          <w:tab w:val="left" w:pos="13740"/>
          <w:tab w:val="left" w:pos="14656"/>
        </w:tabs>
        <w:jc w:val="both"/>
        <w:rPr>
          <w:color w:val="000000"/>
        </w:rPr>
      </w:pPr>
    </w:p>
    <w:p w14:paraId="2912C8D7" w14:textId="77777777" w:rsidR="00E20A37" w:rsidRPr="00752523" w:rsidRDefault="00E20A37" w:rsidP="00E20A37">
      <w:pPr>
        <w:tabs>
          <w:tab w:val="left" w:pos="0"/>
          <w:tab w:val="left" w:pos="8640"/>
          <w:tab w:val="left" w:pos="9160"/>
          <w:tab w:val="left" w:pos="10076"/>
          <w:tab w:val="left" w:pos="10992"/>
          <w:tab w:val="left" w:pos="11908"/>
          <w:tab w:val="left" w:pos="12824"/>
          <w:tab w:val="left" w:pos="13740"/>
          <w:tab w:val="left" w:pos="14656"/>
        </w:tabs>
        <w:jc w:val="center"/>
        <w:rPr>
          <w:color w:val="000000"/>
        </w:rPr>
      </w:pPr>
      <w:r w:rsidRPr="00752523">
        <w:rPr>
          <w:color w:val="000000"/>
        </w:rPr>
        <w:t xml:space="preserve">ARTICLE 6.  </w:t>
      </w:r>
      <w:r>
        <w:rPr>
          <w:color w:val="000000"/>
        </w:rPr>
        <w:t>LIABILITY</w:t>
      </w:r>
    </w:p>
    <w:p w14:paraId="50AF9A19" w14:textId="77777777" w:rsidR="00E20A37" w:rsidRPr="00752523" w:rsidRDefault="00E20A37" w:rsidP="00E20A37">
      <w:pPr>
        <w:tabs>
          <w:tab w:val="left" w:pos="0"/>
          <w:tab w:val="left" w:pos="8640"/>
          <w:tab w:val="left" w:pos="9160"/>
          <w:tab w:val="left" w:pos="10076"/>
          <w:tab w:val="left" w:pos="10992"/>
          <w:tab w:val="left" w:pos="11908"/>
          <w:tab w:val="left" w:pos="12824"/>
          <w:tab w:val="left" w:pos="13740"/>
          <w:tab w:val="left" w:pos="14656"/>
        </w:tabs>
        <w:jc w:val="both"/>
        <w:rPr>
          <w:color w:val="000000"/>
        </w:rPr>
      </w:pPr>
    </w:p>
    <w:p w14:paraId="7BB7A18C" w14:textId="77777777" w:rsidR="00355BDC" w:rsidRDefault="00355BDC" w:rsidP="00355BDC">
      <w:pPr>
        <w:tabs>
          <w:tab w:val="left" w:pos="0"/>
          <w:tab w:val="left" w:pos="1440"/>
          <w:tab w:val="left" w:pos="8640"/>
          <w:tab w:val="left" w:pos="9160"/>
          <w:tab w:val="left" w:pos="10076"/>
          <w:tab w:val="left" w:pos="10992"/>
          <w:tab w:val="left" w:pos="11908"/>
          <w:tab w:val="left" w:pos="12824"/>
          <w:tab w:val="left" w:pos="13740"/>
          <w:tab w:val="left" w:pos="14656"/>
        </w:tabs>
        <w:ind w:firstLine="720"/>
        <w:jc w:val="both"/>
      </w:pPr>
      <w:r w:rsidRPr="00F43F7E">
        <w:rPr>
          <w:color w:val="000000"/>
        </w:rPr>
        <w:t>6.1</w:t>
      </w:r>
      <w:r w:rsidRPr="00F43F7E">
        <w:rPr>
          <w:color w:val="000000"/>
        </w:rPr>
        <w:tab/>
      </w:r>
      <w:r w:rsidRPr="00F43F7E">
        <w:rPr>
          <w:color w:val="000000"/>
          <w:u w:val="single"/>
          <w:lang w:val="en-GB"/>
        </w:rPr>
        <w:t>Indemnification</w:t>
      </w:r>
      <w:r w:rsidRPr="009E321A">
        <w:rPr>
          <w:color w:val="000000"/>
          <w:u w:val="single"/>
          <w:lang w:val="en-GB"/>
        </w:rPr>
        <w:t>.</w:t>
      </w:r>
      <w:r w:rsidRPr="00F43F7E">
        <w:rPr>
          <w:color w:val="000000"/>
          <w:lang w:val="en-GB"/>
        </w:rPr>
        <w:t xml:space="preserve">  COMPANY</w:t>
      </w:r>
      <w:r>
        <w:t xml:space="preserve"> agrees to indemnify, hold harmless, and defend UNIVERSITY and its respective trustees, officers, employees, students, and agents against any liability, damage, loss or expense (including reasonable attorneys’ fees and expenses of litigation) arising from any and all claims for death, illness, personal injury, property damage, and improper business practices arising out of the sale or use of Licensed Products by COMPANY and/or its </w:t>
      </w:r>
      <w:r w:rsidR="00644695">
        <w:t xml:space="preserve">Affiliates </w:t>
      </w:r>
      <w:r>
        <w:t xml:space="preserve">or sublicensees, or the performance of Licensed Services by COMPANY and/or its </w:t>
      </w:r>
      <w:r w:rsidR="00644695">
        <w:t xml:space="preserve">Affiliates </w:t>
      </w:r>
      <w:r>
        <w:t>or sublicensees whether grounded in tort (including negligence), strict liability, contract or otherwise, except to the extent that such claims for death, illness, personal injury, property damage, or improper business practices arises out of or results from the gross negligence or willful misconduct of UNIVERSITY or its respective trustees, officers, employees, students, and agents, either collectively or individually.</w:t>
      </w:r>
    </w:p>
    <w:p w14:paraId="4EBD6A59" w14:textId="77777777" w:rsidR="00355BDC" w:rsidRDefault="00355BDC" w:rsidP="00355BDC">
      <w:pPr>
        <w:tabs>
          <w:tab w:val="left" w:pos="0"/>
          <w:tab w:val="left" w:pos="1440"/>
          <w:tab w:val="left" w:pos="8640"/>
          <w:tab w:val="left" w:pos="9160"/>
          <w:tab w:val="left" w:pos="10076"/>
          <w:tab w:val="left" w:pos="10992"/>
          <w:tab w:val="left" w:pos="11908"/>
          <w:tab w:val="left" w:pos="12824"/>
          <w:tab w:val="left" w:pos="13740"/>
          <w:tab w:val="left" w:pos="14656"/>
        </w:tabs>
        <w:ind w:firstLine="720"/>
        <w:jc w:val="both"/>
      </w:pPr>
    </w:p>
    <w:p w14:paraId="53A5C726" w14:textId="77777777" w:rsidR="00355BDC" w:rsidRDefault="00355BDC" w:rsidP="00355BDC">
      <w:pPr>
        <w:pStyle w:val="vlg-5"/>
        <w:tabs>
          <w:tab w:val="left" w:pos="0"/>
          <w:tab w:val="left" w:pos="1440"/>
        </w:tabs>
        <w:spacing w:after="0"/>
        <w:jc w:val="both"/>
        <w:rPr>
          <w:color w:val="000000"/>
          <w:szCs w:val="24"/>
          <w:lang w:val="en-GB"/>
        </w:rPr>
      </w:pPr>
      <w:r>
        <w:rPr>
          <w:color w:val="000000"/>
          <w:szCs w:val="24"/>
          <w:lang w:val="en-GB"/>
        </w:rPr>
        <w:t>6.2</w:t>
      </w:r>
      <w:r>
        <w:rPr>
          <w:color w:val="000000"/>
          <w:szCs w:val="24"/>
          <w:lang w:val="en-GB"/>
        </w:rPr>
        <w:tab/>
        <w:t>COMPANY shall maintain the following insurance coverage:</w:t>
      </w:r>
    </w:p>
    <w:p w14:paraId="19D5EF73" w14:textId="77777777" w:rsidR="00355BDC" w:rsidRDefault="00355BDC" w:rsidP="00355BDC">
      <w:pPr>
        <w:pStyle w:val="vlg-5"/>
        <w:tabs>
          <w:tab w:val="left" w:pos="0"/>
          <w:tab w:val="left" w:pos="1440"/>
        </w:tabs>
        <w:spacing w:after="0"/>
        <w:jc w:val="both"/>
        <w:rPr>
          <w:color w:val="000000"/>
          <w:szCs w:val="24"/>
          <w:lang w:val="en-GB"/>
        </w:rPr>
      </w:pPr>
    </w:p>
    <w:p w14:paraId="3F4FBECF" w14:textId="77777777" w:rsidR="00355BDC" w:rsidRDefault="00355BDC" w:rsidP="00355BDC">
      <w:pPr>
        <w:pStyle w:val="vlg-5"/>
        <w:tabs>
          <w:tab w:val="left" w:pos="720"/>
          <w:tab w:val="left" w:pos="1440"/>
        </w:tabs>
        <w:spacing w:after="0"/>
        <w:ind w:left="720"/>
        <w:jc w:val="both"/>
        <w:rPr>
          <w:color w:val="000000"/>
          <w:szCs w:val="24"/>
          <w:lang w:val="en-GB"/>
        </w:rPr>
      </w:pPr>
      <w:r>
        <w:rPr>
          <w:color w:val="000000"/>
          <w:szCs w:val="24"/>
          <w:lang w:val="en-GB"/>
        </w:rPr>
        <w:t>6.2.1</w:t>
      </w:r>
      <w:r>
        <w:rPr>
          <w:color w:val="000000"/>
          <w:szCs w:val="24"/>
          <w:lang w:val="en-GB"/>
        </w:rPr>
        <w:tab/>
        <w:t>commercial general liability insurance with limits of $1,000,000 per occurrence and a $</w:t>
      </w:r>
      <w:r w:rsidR="006931BE">
        <w:rPr>
          <w:color w:val="000000"/>
          <w:szCs w:val="24"/>
          <w:lang w:val="en-GB"/>
        </w:rPr>
        <w:t>3</w:t>
      </w:r>
      <w:r>
        <w:rPr>
          <w:color w:val="000000"/>
          <w:szCs w:val="24"/>
          <w:lang w:val="en-GB"/>
        </w:rPr>
        <w:t xml:space="preserve">,000,000 general aggregate commencing no later than the Effective </w:t>
      </w:r>
      <w:r>
        <w:rPr>
          <w:color w:val="000000"/>
          <w:szCs w:val="24"/>
          <w:lang w:val="en-GB"/>
        </w:rPr>
        <w:lastRenderedPageBreak/>
        <w:t xml:space="preserve">Date of this Agreement and terminating no less than two </w:t>
      </w:r>
      <w:r w:rsidR="006931BE">
        <w:rPr>
          <w:color w:val="000000"/>
          <w:szCs w:val="24"/>
          <w:lang w:val="en-GB"/>
        </w:rPr>
        <w:t xml:space="preserve">(2) </w:t>
      </w:r>
      <w:r>
        <w:rPr>
          <w:color w:val="000000"/>
          <w:szCs w:val="24"/>
          <w:lang w:val="en-GB"/>
        </w:rPr>
        <w:t>years following the last date of commercial activity associated with a Licensed Product or Licensed Service;</w:t>
      </w:r>
    </w:p>
    <w:p w14:paraId="7157CF3B" w14:textId="77777777" w:rsidR="00355BDC" w:rsidRDefault="00355BDC" w:rsidP="00355BDC">
      <w:pPr>
        <w:pStyle w:val="vlg-5"/>
        <w:tabs>
          <w:tab w:val="left" w:pos="0"/>
          <w:tab w:val="left" w:pos="1440"/>
        </w:tabs>
        <w:spacing w:after="0"/>
        <w:jc w:val="both"/>
        <w:rPr>
          <w:color w:val="000000"/>
          <w:szCs w:val="24"/>
          <w:lang w:val="en-GB"/>
        </w:rPr>
      </w:pPr>
    </w:p>
    <w:p w14:paraId="50B607F0" w14:textId="77777777" w:rsidR="00355BDC" w:rsidRDefault="00355BDC" w:rsidP="00355BDC">
      <w:pPr>
        <w:pStyle w:val="vlg-5"/>
        <w:tabs>
          <w:tab w:val="left" w:pos="720"/>
          <w:tab w:val="left" w:pos="1440"/>
        </w:tabs>
        <w:spacing w:after="0"/>
        <w:ind w:left="720"/>
        <w:jc w:val="both"/>
        <w:rPr>
          <w:color w:val="000000"/>
          <w:szCs w:val="24"/>
          <w:lang w:val="en-GB"/>
        </w:rPr>
      </w:pPr>
      <w:r>
        <w:rPr>
          <w:color w:val="000000"/>
          <w:szCs w:val="24"/>
          <w:lang w:val="en-GB"/>
        </w:rPr>
        <w:t>6.2.2</w:t>
      </w:r>
      <w:r>
        <w:rPr>
          <w:color w:val="000000"/>
          <w:szCs w:val="24"/>
          <w:lang w:val="en-GB"/>
        </w:rPr>
        <w:tab/>
        <w:t xml:space="preserve">products liability and completed operations liability coverage with limits of at least $1,000,000 per occurrence and a $3,000,000 general aggregate for the period commencing three </w:t>
      </w:r>
      <w:r w:rsidR="006931BE">
        <w:rPr>
          <w:color w:val="000000"/>
          <w:szCs w:val="24"/>
          <w:lang w:val="en-GB"/>
        </w:rPr>
        <w:t xml:space="preserve">(3) </w:t>
      </w:r>
      <w:r>
        <w:rPr>
          <w:color w:val="000000"/>
          <w:szCs w:val="24"/>
          <w:lang w:val="en-GB"/>
        </w:rPr>
        <w:t xml:space="preserve">months prior to and continuing throughout, the time period during which any product trials or testing are conducted and ending upon the market approval, sale, offer for sale, or other commercial activity related to the Licensed Product being used by a Third Party; </w:t>
      </w:r>
    </w:p>
    <w:p w14:paraId="725B659D" w14:textId="77777777" w:rsidR="00355BDC" w:rsidRDefault="00355BDC" w:rsidP="00355BDC">
      <w:pPr>
        <w:pStyle w:val="vlg-5"/>
        <w:tabs>
          <w:tab w:val="left" w:pos="0"/>
          <w:tab w:val="left" w:pos="1440"/>
        </w:tabs>
        <w:spacing w:after="0"/>
        <w:jc w:val="both"/>
        <w:rPr>
          <w:color w:val="000000"/>
          <w:szCs w:val="24"/>
          <w:lang w:val="en-GB"/>
        </w:rPr>
      </w:pPr>
    </w:p>
    <w:p w14:paraId="375639A9" w14:textId="77777777" w:rsidR="00355BDC" w:rsidRPr="00F206EC" w:rsidRDefault="00355BDC" w:rsidP="00355BDC">
      <w:pPr>
        <w:ind w:left="720" w:firstLine="720"/>
        <w:rPr>
          <w:color w:val="000000"/>
          <w:lang w:val="en-GB"/>
        </w:rPr>
      </w:pPr>
      <w:r>
        <w:rPr>
          <w:color w:val="000000"/>
          <w:lang w:val="en-GB"/>
        </w:rPr>
        <w:t>6.2.3</w:t>
      </w:r>
      <w:r>
        <w:rPr>
          <w:color w:val="000000"/>
          <w:lang w:val="en-GB"/>
        </w:rPr>
        <w:tab/>
      </w:r>
      <w:r w:rsidRPr="00F206EC">
        <w:rPr>
          <w:color w:val="000000"/>
          <w:lang w:val="en-GB"/>
        </w:rPr>
        <w:t>products liability and completed operations liability coverage with limits of at least $</w:t>
      </w:r>
      <w:r w:rsidR="006931BE">
        <w:rPr>
          <w:color w:val="000000"/>
          <w:lang w:val="en-GB"/>
        </w:rPr>
        <w:t>5</w:t>
      </w:r>
      <w:r w:rsidRPr="00F206EC">
        <w:rPr>
          <w:color w:val="000000"/>
          <w:lang w:val="en-GB"/>
        </w:rPr>
        <w:t>,000,000 per occurrence and a $</w:t>
      </w:r>
      <w:r w:rsidR="006931BE">
        <w:rPr>
          <w:color w:val="000000"/>
          <w:lang w:val="en-GB"/>
        </w:rPr>
        <w:t>10</w:t>
      </w:r>
      <w:r w:rsidRPr="00F206EC">
        <w:rPr>
          <w:color w:val="000000"/>
          <w:lang w:val="en-GB"/>
        </w:rPr>
        <w:t xml:space="preserve">,000,000 general aggregate for the period commencing upon the market approval, sale, offer for sale, or other commercial activity related to the Licensed Product being used by a Third Party and expiring no less than two </w:t>
      </w:r>
      <w:r w:rsidR="006931BE">
        <w:rPr>
          <w:color w:val="000000"/>
          <w:lang w:val="en-GB"/>
        </w:rPr>
        <w:t xml:space="preserve">(2) </w:t>
      </w:r>
      <w:r w:rsidRPr="00F206EC">
        <w:rPr>
          <w:color w:val="000000"/>
          <w:lang w:val="en-GB"/>
        </w:rPr>
        <w:t xml:space="preserve">years after all such market activity has ceased; </w:t>
      </w:r>
    </w:p>
    <w:p w14:paraId="01EEEB87" w14:textId="77777777" w:rsidR="00355BDC" w:rsidRDefault="00355BDC" w:rsidP="00355BDC">
      <w:pPr>
        <w:ind w:left="780"/>
        <w:rPr>
          <w:lang w:val="en-GB"/>
        </w:rPr>
      </w:pPr>
    </w:p>
    <w:p w14:paraId="45CE596F" w14:textId="77777777" w:rsidR="00355BDC" w:rsidRDefault="00355BDC" w:rsidP="00355BDC">
      <w:pPr>
        <w:ind w:left="720" w:firstLine="720"/>
        <w:rPr>
          <w:lang w:val="en-GB"/>
        </w:rPr>
      </w:pPr>
      <w:r>
        <w:rPr>
          <w:lang w:val="en-GB"/>
        </w:rPr>
        <w:t>6.2.4</w:t>
      </w:r>
      <w:r>
        <w:rPr>
          <w:lang w:val="en-GB"/>
        </w:rPr>
        <w:tab/>
        <w:t xml:space="preserve">professional liability coverage with limits of at least $1,000,000 per occurrence and a $3,000,000 general aggregate commencing no later than the Effective Date of this Agreement and terminating no less than two </w:t>
      </w:r>
      <w:r w:rsidR="006931BE">
        <w:rPr>
          <w:lang w:val="en-GB"/>
        </w:rPr>
        <w:t xml:space="preserve">(2) </w:t>
      </w:r>
      <w:r>
        <w:rPr>
          <w:lang w:val="en-GB"/>
        </w:rPr>
        <w:t>years following the last date of commercial activity associated with a Licensed Product or Licensed Service, if professional services or advice are to be provided by COMPANY; and</w:t>
      </w:r>
    </w:p>
    <w:p w14:paraId="1849C46E" w14:textId="77777777" w:rsidR="00355BDC" w:rsidRPr="00F206EC" w:rsidRDefault="00355BDC" w:rsidP="00355BDC">
      <w:pPr>
        <w:ind w:left="780"/>
        <w:rPr>
          <w:lang w:val="en-GB"/>
        </w:rPr>
      </w:pPr>
    </w:p>
    <w:p w14:paraId="610176EB" w14:textId="77777777" w:rsidR="00355BDC" w:rsidRDefault="00490D9E" w:rsidP="00355BDC">
      <w:pPr>
        <w:pStyle w:val="vlg-5"/>
        <w:tabs>
          <w:tab w:val="left" w:pos="0"/>
          <w:tab w:val="left" w:pos="1440"/>
        </w:tabs>
        <w:spacing w:after="0"/>
        <w:ind w:left="720"/>
        <w:jc w:val="both"/>
        <w:rPr>
          <w:color w:val="000000"/>
          <w:lang w:val="en-GB"/>
        </w:rPr>
      </w:pPr>
      <w:r>
        <w:rPr>
          <w:color w:val="000000"/>
          <w:lang w:val="en-GB"/>
        </w:rPr>
        <w:t>6.2.5</w:t>
      </w:r>
      <w:r>
        <w:rPr>
          <w:color w:val="000000"/>
          <w:lang w:val="en-GB"/>
        </w:rPr>
        <w:tab/>
        <w:t>w</w:t>
      </w:r>
      <w:r w:rsidR="00355BDC">
        <w:rPr>
          <w:color w:val="000000"/>
          <w:lang w:val="en-GB"/>
        </w:rPr>
        <w:t xml:space="preserve">orkers compensation coverage with limits of at least those required by applicable law and employer liability coverage with limits of at least $500,000 per occurrence </w:t>
      </w:r>
      <w:r w:rsidR="00355BDC" w:rsidRPr="0099621B">
        <w:rPr>
          <w:color w:val="000000"/>
          <w:lang w:val="en-GB"/>
        </w:rPr>
        <w:t>(if required by applicable law)</w:t>
      </w:r>
      <w:r w:rsidR="00355BDC">
        <w:rPr>
          <w:color w:val="000000"/>
          <w:lang w:val="en-GB"/>
        </w:rPr>
        <w:t xml:space="preserve">. </w:t>
      </w:r>
    </w:p>
    <w:p w14:paraId="103BEFBD" w14:textId="77777777" w:rsidR="00355BDC" w:rsidRPr="00F206EC" w:rsidRDefault="00355BDC" w:rsidP="00355BDC">
      <w:pPr>
        <w:tabs>
          <w:tab w:val="left" w:pos="0"/>
          <w:tab w:val="left" w:pos="1440"/>
        </w:tabs>
        <w:ind w:left="780"/>
        <w:jc w:val="both"/>
        <w:rPr>
          <w:color w:val="000000"/>
          <w:lang w:val="en-GB"/>
        </w:rPr>
      </w:pPr>
    </w:p>
    <w:p w14:paraId="6668DB62" w14:textId="77777777" w:rsidR="00355BDC" w:rsidRPr="0099621B" w:rsidRDefault="00355BDC" w:rsidP="00355BDC">
      <w:pPr>
        <w:pStyle w:val="vlg-5"/>
        <w:tabs>
          <w:tab w:val="left" w:pos="0"/>
          <w:tab w:val="left" w:pos="1440"/>
        </w:tabs>
        <w:spacing w:after="0"/>
        <w:jc w:val="both"/>
        <w:rPr>
          <w:color w:val="000000"/>
          <w:lang w:val="en-GB"/>
        </w:rPr>
      </w:pPr>
      <w:r>
        <w:rPr>
          <w:color w:val="000000"/>
          <w:lang w:val="en-GB"/>
        </w:rPr>
        <w:t xml:space="preserve">Except as otherwise stated hereinabove </w:t>
      </w:r>
      <w:r w:rsidRPr="0099621B">
        <w:rPr>
          <w:color w:val="000000"/>
          <w:lang w:val="en-GB"/>
        </w:rPr>
        <w:t xml:space="preserve">the </w:t>
      </w:r>
      <w:r>
        <w:rPr>
          <w:color w:val="000000"/>
          <w:lang w:val="en-GB"/>
        </w:rPr>
        <w:t xml:space="preserve">aforementioned </w:t>
      </w:r>
      <w:r w:rsidRPr="0099621B">
        <w:rPr>
          <w:color w:val="000000"/>
          <w:lang w:val="en-GB"/>
        </w:rPr>
        <w:t xml:space="preserve">policies of insurance </w:t>
      </w:r>
      <w:r>
        <w:rPr>
          <w:color w:val="000000"/>
          <w:lang w:val="en-GB"/>
        </w:rPr>
        <w:t>shall remain</w:t>
      </w:r>
      <w:r w:rsidRPr="0099621B">
        <w:rPr>
          <w:color w:val="000000"/>
          <w:lang w:val="en-GB"/>
        </w:rPr>
        <w:t xml:space="preserve"> in full force and effect for the </w:t>
      </w:r>
      <w:r>
        <w:rPr>
          <w:color w:val="000000"/>
          <w:lang w:val="en-GB"/>
        </w:rPr>
        <w:t xml:space="preserve">entire </w:t>
      </w:r>
      <w:r w:rsidR="004652DC">
        <w:rPr>
          <w:color w:val="000000"/>
          <w:lang w:val="en-GB"/>
        </w:rPr>
        <w:t>T</w:t>
      </w:r>
      <w:r w:rsidRPr="0099621B">
        <w:rPr>
          <w:color w:val="000000"/>
          <w:lang w:val="en-GB"/>
        </w:rPr>
        <w:t xml:space="preserve">erm of this Agreement and for two </w:t>
      </w:r>
      <w:r w:rsidR="006931BE">
        <w:rPr>
          <w:color w:val="000000"/>
          <w:lang w:val="en-GB"/>
        </w:rPr>
        <w:t xml:space="preserve">(2) </w:t>
      </w:r>
      <w:r w:rsidRPr="0099621B">
        <w:rPr>
          <w:color w:val="000000"/>
          <w:lang w:val="en-GB"/>
        </w:rPr>
        <w:t xml:space="preserve">years after the activities described herein cease.  The insurance shall be obtained from an insurance company </w:t>
      </w:r>
      <w:r>
        <w:rPr>
          <w:color w:val="000000"/>
          <w:lang w:val="en-GB"/>
        </w:rPr>
        <w:t>with</w:t>
      </w:r>
      <w:r w:rsidRPr="0099621B">
        <w:rPr>
          <w:color w:val="000000"/>
          <w:lang w:val="en-GB"/>
        </w:rPr>
        <w:t xml:space="preserve"> a </w:t>
      </w:r>
      <w:r>
        <w:rPr>
          <w:color w:val="000000"/>
          <w:lang w:val="en-GB"/>
        </w:rPr>
        <w:t>B+</w:t>
      </w:r>
      <w:r w:rsidRPr="0099621B">
        <w:rPr>
          <w:color w:val="000000"/>
          <w:lang w:val="en-GB"/>
        </w:rPr>
        <w:t xml:space="preserve">:VI or better rating in the current editions of Best’s </w:t>
      </w:r>
      <w:r w:rsidRPr="0099621B">
        <w:rPr>
          <w:color w:val="000000"/>
          <w:u w:val="single"/>
          <w:lang w:val="en-GB"/>
        </w:rPr>
        <w:t>Key Rating Guide</w:t>
      </w:r>
      <w:r w:rsidRPr="0099621B">
        <w:rPr>
          <w:color w:val="000000"/>
          <w:lang w:val="en-GB"/>
        </w:rPr>
        <w:t xml:space="preserve"> to cover all claims, liability, expenses, damages, and costs due to injury to persons or damage to property arising or resulting from Licensed Products or Licensed Technology made, used, sold, or imported worldwide by COMPANY, its affiliates, or its sublicensees pursuant to this Agreement.  If a policy required under this Article </w:t>
      </w:r>
      <w:r>
        <w:rPr>
          <w:color w:val="000000"/>
          <w:lang w:val="en-GB"/>
        </w:rPr>
        <w:t>6.2</w:t>
      </w:r>
      <w:r w:rsidRPr="0099621B">
        <w:rPr>
          <w:color w:val="000000"/>
          <w:lang w:val="en-GB"/>
        </w:rPr>
        <w:t xml:space="preserve"> is written on a claims-made basis and that policy is not replaced or renewed, or if that policy is cancelled, COMPANY agrees to purchase an extended reporting endorsement of not less than two years or purchase prior acts coverage with a retroactive date that coincides with or precedes expiration of the prior policy to assure coverage for unreported events.  COMPANY shall include UNIVERSITY as a named insured on all </w:t>
      </w:r>
      <w:r>
        <w:rPr>
          <w:color w:val="000000"/>
          <w:lang w:val="en-GB"/>
        </w:rPr>
        <w:t>insurance policies except workers compensation</w:t>
      </w:r>
      <w:r w:rsidRPr="0099621B">
        <w:rPr>
          <w:color w:val="000000"/>
          <w:lang w:val="en-GB"/>
        </w:rPr>
        <w:t>.  COMPANY shall furnish an original Certificate of Insurance evidencing the required coverage to be in force on the date of this Agreement.  The receipt of any certificate does not constitute an agreement by UNIVERSITY that insurance requirements have been met.  Failure of UNIVERSITY to obtain certificates or other insurance evidence from COMPANY shall not be deemed a waiver by UNIVERSITY.  The insurance obtained by COMPANY shall cover activities in the United States and throughout the world.</w:t>
      </w:r>
      <w:r>
        <w:rPr>
          <w:color w:val="000000"/>
          <w:lang w:val="en-GB"/>
        </w:rPr>
        <w:t xml:space="preserve">  COMPANY shall provide UNIVERSITY with thirty (30) days’ notice of any cancellation or material change to any insurance policy described above.</w:t>
      </w:r>
    </w:p>
    <w:p w14:paraId="5FB52181" w14:textId="77777777" w:rsidR="00355BDC" w:rsidRDefault="00355BDC" w:rsidP="00355BDC">
      <w:pPr>
        <w:pStyle w:val="vlg-5"/>
        <w:tabs>
          <w:tab w:val="left" w:pos="0"/>
          <w:tab w:val="left" w:pos="1440"/>
        </w:tabs>
        <w:spacing w:after="0"/>
        <w:jc w:val="both"/>
        <w:rPr>
          <w:color w:val="000000"/>
          <w:szCs w:val="24"/>
          <w:lang w:val="en-GB"/>
        </w:rPr>
      </w:pPr>
    </w:p>
    <w:p w14:paraId="42D34913" w14:textId="77777777" w:rsidR="00E20A37" w:rsidRPr="00752523" w:rsidRDefault="00355BDC" w:rsidP="00355BDC">
      <w:pPr>
        <w:tabs>
          <w:tab w:val="left" w:pos="0"/>
          <w:tab w:val="left" w:pos="1440"/>
        </w:tabs>
        <w:ind w:firstLine="720"/>
        <w:jc w:val="both"/>
      </w:pPr>
      <w:r w:rsidRPr="00752523">
        <w:rPr>
          <w:color w:val="000000"/>
          <w:lang w:val="en-GB"/>
        </w:rPr>
        <w:t>6.</w:t>
      </w:r>
      <w:r w:rsidR="00F43F7E">
        <w:rPr>
          <w:color w:val="000000"/>
          <w:lang w:val="en-GB"/>
        </w:rPr>
        <w:t>3</w:t>
      </w:r>
      <w:r>
        <w:rPr>
          <w:color w:val="000000"/>
          <w:lang w:val="en-GB"/>
        </w:rPr>
        <w:tab/>
      </w:r>
      <w:r w:rsidRPr="00752523">
        <w:rPr>
          <w:u w:val="single"/>
          <w:lang w:val="en-GB"/>
        </w:rPr>
        <w:t>Limitation of Liability</w:t>
      </w:r>
      <w:r w:rsidRPr="009E321A">
        <w:rPr>
          <w:u w:val="single"/>
          <w:lang w:val="en-GB"/>
        </w:rPr>
        <w:t>.</w:t>
      </w:r>
      <w:r w:rsidRPr="00752523">
        <w:rPr>
          <w:lang w:val="en-GB"/>
        </w:rPr>
        <w:t xml:space="preserve">  EXCEPT FOR </w:t>
      </w:r>
      <w:r>
        <w:rPr>
          <w:lang w:val="en-GB"/>
        </w:rPr>
        <w:t xml:space="preserve">RESPECTIVE OBLIGATIONS SET FORTH IN ARTICLE 6.1, AND EXCEPT FOR </w:t>
      </w:r>
      <w:r w:rsidRPr="00752523">
        <w:rPr>
          <w:lang w:val="en-GB"/>
        </w:rPr>
        <w:t>ANY LOSS, LIABILITY, DAMAGE OR OBLIGATION ARISING OUT OF THE WILLFUL FAILURE OF ANY PARTY TO TIMELY PAY ANY AMOUNTS DUE UNDER THIS AGREEMENT, IN NO EVENT SHALL ANY PARTY HAVE ANY LIABILITY TO THE OTHER PARTY FOR ANY DEVELOPMENT COSTS, LOST OPPORTUNITY OR PROFITS, COSTS OF PROCUREMENT OF SUBSTITUTE GOODS OR SERVICES, OR FOR ANY INDIRECT, INCIDENTAL, CONSEQUENTIAL, PUNITIVE OR SPECIAL DAMAGES ARISING OUT OF THIS AGREEMENT, UNDER ANY CAUSE OF ACTION OR THEORY OF LIABILITY (INCLUDING NEGLIGENCE), AND WHETHER OR NOT SUCH PARTY TO THIS AGREEMENT HAS BEEN ADVISED OF THE POSSIBILITY OF SUCH DAMAGE.  THESE LIMITATIONS SHALL APPLY NOTWITHSTANDING ANY FAILURE OF ESSENTIAL PURPOSE OF ANY LIMITED REMEDY.  SOME JURISDICTIONS DO NOT ALLOW THE EXCLUSION OR LIMITATION OF CERTAIN LIABILITIES, SO THE ABOVE LIMITATIONS OR EXCLUSIONS MAY NOT APPLY TO THE EXTENT SUCH LIMITATION IS SO PROHIBITED.</w:t>
      </w:r>
    </w:p>
    <w:p w14:paraId="3EA7375E" w14:textId="77777777" w:rsidR="00E20A37" w:rsidRPr="00752523" w:rsidRDefault="00E20A37" w:rsidP="00E20A37">
      <w:pPr>
        <w:tabs>
          <w:tab w:val="left" w:pos="0"/>
          <w:tab w:val="left" w:pos="8640"/>
          <w:tab w:val="left" w:pos="9160"/>
          <w:tab w:val="left" w:pos="10076"/>
          <w:tab w:val="left" w:pos="10992"/>
          <w:tab w:val="left" w:pos="11908"/>
          <w:tab w:val="left" w:pos="12824"/>
          <w:tab w:val="left" w:pos="13740"/>
          <w:tab w:val="left" w:pos="14656"/>
        </w:tabs>
        <w:rPr>
          <w:color w:val="000000"/>
        </w:rPr>
      </w:pPr>
      <w:bookmarkStart w:id="9" w:name="_DV_M225"/>
      <w:bookmarkStart w:id="10" w:name="_DV_M226"/>
      <w:bookmarkEnd w:id="9"/>
      <w:bookmarkEnd w:id="10"/>
    </w:p>
    <w:p w14:paraId="3003E658" w14:textId="77777777" w:rsidR="00E20A37" w:rsidRPr="00752523" w:rsidRDefault="00E20A37" w:rsidP="00E20A37">
      <w:pPr>
        <w:tabs>
          <w:tab w:val="left" w:pos="0"/>
          <w:tab w:val="left" w:pos="8640"/>
          <w:tab w:val="left" w:pos="9160"/>
          <w:tab w:val="left" w:pos="10076"/>
          <w:tab w:val="left" w:pos="10992"/>
          <w:tab w:val="left" w:pos="11908"/>
          <w:tab w:val="left" w:pos="12824"/>
          <w:tab w:val="left" w:pos="13740"/>
          <w:tab w:val="left" w:pos="14656"/>
        </w:tabs>
        <w:rPr>
          <w:color w:val="000000"/>
        </w:rPr>
      </w:pPr>
    </w:p>
    <w:p w14:paraId="20A8859A" w14:textId="77777777" w:rsidR="00E20A37" w:rsidRPr="00752523" w:rsidRDefault="00E20A37" w:rsidP="00E20A37">
      <w:pPr>
        <w:tabs>
          <w:tab w:val="left" w:pos="0"/>
          <w:tab w:val="left" w:pos="8640"/>
          <w:tab w:val="left" w:pos="9160"/>
          <w:tab w:val="left" w:pos="10076"/>
          <w:tab w:val="left" w:pos="10992"/>
          <w:tab w:val="left" w:pos="11908"/>
          <w:tab w:val="left" w:pos="12824"/>
          <w:tab w:val="left" w:pos="13740"/>
          <w:tab w:val="left" w:pos="14656"/>
        </w:tabs>
        <w:jc w:val="center"/>
        <w:rPr>
          <w:color w:val="000000"/>
        </w:rPr>
      </w:pPr>
      <w:r w:rsidRPr="00752523">
        <w:rPr>
          <w:color w:val="000000"/>
        </w:rPr>
        <w:t>ARTICLE 7.  INTELLECTUAL PROPERTY INFRINGEMENT</w:t>
      </w:r>
    </w:p>
    <w:p w14:paraId="7C1A314B" w14:textId="77777777" w:rsidR="00E20A37" w:rsidRPr="00752523" w:rsidRDefault="00E20A37" w:rsidP="00E20A37">
      <w:pPr>
        <w:tabs>
          <w:tab w:val="left" w:pos="0"/>
          <w:tab w:val="left" w:pos="8640"/>
          <w:tab w:val="left" w:pos="9160"/>
          <w:tab w:val="left" w:pos="10076"/>
          <w:tab w:val="left" w:pos="10992"/>
          <w:tab w:val="left" w:pos="11908"/>
          <w:tab w:val="left" w:pos="12824"/>
          <w:tab w:val="left" w:pos="13740"/>
          <w:tab w:val="left" w:pos="14656"/>
        </w:tabs>
        <w:jc w:val="both"/>
        <w:rPr>
          <w:color w:val="000000"/>
        </w:rPr>
      </w:pPr>
    </w:p>
    <w:p w14:paraId="13E20DF9" w14:textId="77777777" w:rsidR="00E20A37" w:rsidRPr="00752523" w:rsidRDefault="00E20A37" w:rsidP="00E20A37">
      <w:pPr>
        <w:tabs>
          <w:tab w:val="left" w:pos="0"/>
          <w:tab w:val="left" w:pos="1440"/>
          <w:tab w:val="left" w:pos="8640"/>
          <w:tab w:val="left" w:pos="9160"/>
          <w:tab w:val="left" w:pos="10076"/>
          <w:tab w:val="left" w:pos="10992"/>
          <w:tab w:val="left" w:pos="11908"/>
          <w:tab w:val="left" w:pos="12824"/>
          <w:tab w:val="left" w:pos="13740"/>
          <w:tab w:val="left" w:pos="14656"/>
        </w:tabs>
        <w:ind w:firstLine="720"/>
        <w:jc w:val="both"/>
        <w:rPr>
          <w:color w:val="000000"/>
        </w:rPr>
      </w:pPr>
      <w:r w:rsidRPr="00752523">
        <w:rPr>
          <w:color w:val="000000"/>
        </w:rPr>
        <w:t>7.1</w:t>
      </w:r>
      <w:r>
        <w:rPr>
          <w:color w:val="000000"/>
        </w:rPr>
        <w:tab/>
      </w:r>
      <w:r w:rsidRPr="00752523">
        <w:rPr>
          <w:color w:val="000000"/>
        </w:rPr>
        <w:t xml:space="preserve">In the event that </w:t>
      </w:r>
      <w:r w:rsidR="00FC2084">
        <w:rPr>
          <w:color w:val="000000"/>
        </w:rPr>
        <w:t>COMPANY</w:t>
      </w:r>
      <w:r w:rsidRPr="00752523">
        <w:rPr>
          <w:color w:val="000000"/>
        </w:rPr>
        <w:t xml:space="preserve"> or its Affiliates or sublicensees becomes aware that a Third Party is infringing a Licensed Patent, </w:t>
      </w:r>
      <w:r w:rsidR="00FC2084">
        <w:rPr>
          <w:color w:val="000000"/>
        </w:rPr>
        <w:t>COMPANY</w:t>
      </w:r>
      <w:r w:rsidRPr="00752523">
        <w:rPr>
          <w:color w:val="000000"/>
        </w:rPr>
        <w:t xml:space="preserve"> will promptly notify </w:t>
      </w:r>
      <w:r w:rsidR="00376E06">
        <w:rPr>
          <w:color w:val="000000"/>
        </w:rPr>
        <w:t>UNIVERSITY</w:t>
      </w:r>
      <w:r w:rsidRPr="00752523">
        <w:rPr>
          <w:color w:val="000000"/>
        </w:rPr>
        <w:t xml:space="preserve"> in writing of such alleged infringement.  In the event that </w:t>
      </w:r>
      <w:r w:rsidR="00376E06">
        <w:rPr>
          <w:color w:val="000000"/>
        </w:rPr>
        <w:t>UNIVERSITY</w:t>
      </w:r>
      <w:r w:rsidRPr="00752523">
        <w:rPr>
          <w:color w:val="000000"/>
        </w:rPr>
        <w:t xml:space="preserve"> becomes aware that a Third Party is infringing a Licensed Patent, </w:t>
      </w:r>
      <w:r w:rsidR="00376E06">
        <w:rPr>
          <w:color w:val="000000"/>
        </w:rPr>
        <w:t>UNIVERSITY</w:t>
      </w:r>
      <w:r w:rsidRPr="00752523">
        <w:rPr>
          <w:color w:val="000000"/>
        </w:rPr>
        <w:t xml:space="preserve"> will promptly notify </w:t>
      </w:r>
      <w:r w:rsidR="00FC2084">
        <w:rPr>
          <w:color w:val="000000"/>
        </w:rPr>
        <w:t>COMPANY</w:t>
      </w:r>
      <w:r w:rsidRPr="00752523">
        <w:rPr>
          <w:color w:val="000000"/>
        </w:rPr>
        <w:t xml:space="preserve"> in writing of such alleged infringement.  If a Third Party alleges or asserts that one or more claims of a Licensed Patent is invalid or unenforceable, </w:t>
      </w:r>
      <w:r w:rsidR="00376E06">
        <w:rPr>
          <w:color w:val="000000"/>
        </w:rPr>
        <w:t>UNIVERSITY</w:t>
      </w:r>
      <w:r w:rsidRPr="00752523">
        <w:rPr>
          <w:color w:val="000000"/>
        </w:rPr>
        <w:t xml:space="preserve"> will promptly notify </w:t>
      </w:r>
      <w:r w:rsidR="00FC2084">
        <w:rPr>
          <w:color w:val="000000"/>
        </w:rPr>
        <w:t>COMPANY</w:t>
      </w:r>
      <w:r w:rsidRPr="00752523">
        <w:rPr>
          <w:color w:val="000000"/>
        </w:rPr>
        <w:t xml:space="preserve"> in writing of such event.  Similarly, if </w:t>
      </w:r>
      <w:r w:rsidR="00FC2084">
        <w:rPr>
          <w:color w:val="000000"/>
        </w:rPr>
        <w:t>COMPANY</w:t>
      </w:r>
      <w:r w:rsidRPr="00752523">
        <w:rPr>
          <w:color w:val="000000"/>
        </w:rPr>
        <w:t xml:space="preserve">, or its Affiliates or its sublicensees becomes aware that a Third Party alleges or asserts that one or more claims of a Licensed Patent is invalid or unenforceable, </w:t>
      </w:r>
      <w:r w:rsidR="00FC2084">
        <w:rPr>
          <w:color w:val="000000"/>
        </w:rPr>
        <w:t>COMPANY</w:t>
      </w:r>
      <w:r w:rsidRPr="00752523">
        <w:rPr>
          <w:color w:val="000000"/>
        </w:rPr>
        <w:t xml:space="preserve"> shall promptly notify </w:t>
      </w:r>
      <w:r w:rsidR="00376E06">
        <w:rPr>
          <w:color w:val="000000"/>
        </w:rPr>
        <w:t>UNIVERSITY</w:t>
      </w:r>
      <w:r w:rsidRPr="00752523">
        <w:rPr>
          <w:color w:val="000000"/>
        </w:rPr>
        <w:t xml:space="preserve"> in writing of such event.</w:t>
      </w:r>
    </w:p>
    <w:p w14:paraId="623EC985" w14:textId="77777777" w:rsidR="00E20A37" w:rsidRPr="00752523" w:rsidRDefault="00E20A37" w:rsidP="00E20A37">
      <w:pPr>
        <w:tabs>
          <w:tab w:val="left" w:pos="0"/>
          <w:tab w:val="left" w:pos="1440"/>
          <w:tab w:val="left" w:pos="8640"/>
          <w:tab w:val="left" w:pos="9160"/>
          <w:tab w:val="left" w:pos="10076"/>
          <w:tab w:val="left" w:pos="10992"/>
          <w:tab w:val="left" w:pos="11908"/>
          <w:tab w:val="left" w:pos="12824"/>
          <w:tab w:val="left" w:pos="13740"/>
          <w:tab w:val="left" w:pos="14656"/>
        </w:tabs>
        <w:ind w:firstLine="720"/>
        <w:jc w:val="both"/>
        <w:rPr>
          <w:color w:val="000000"/>
        </w:rPr>
      </w:pPr>
    </w:p>
    <w:p w14:paraId="1DC5D8C6" w14:textId="77777777" w:rsidR="00E20A37" w:rsidRPr="00752523" w:rsidRDefault="00E20A37" w:rsidP="00E20A37">
      <w:pPr>
        <w:tabs>
          <w:tab w:val="left" w:pos="0"/>
          <w:tab w:val="left" w:pos="1440"/>
          <w:tab w:val="left" w:pos="8640"/>
          <w:tab w:val="left" w:pos="9160"/>
          <w:tab w:val="left" w:pos="10076"/>
          <w:tab w:val="left" w:pos="10992"/>
          <w:tab w:val="left" w:pos="11908"/>
          <w:tab w:val="left" w:pos="12824"/>
          <w:tab w:val="left" w:pos="13740"/>
          <w:tab w:val="left" w:pos="14656"/>
        </w:tabs>
        <w:ind w:firstLine="720"/>
        <w:jc w:val="both"/>
        <w:rPr>
          <w:color w:val="000000"/>
        </w:rPr>
      </w:pPr>
      <w:r w:rsidRPr="00752523">
        <w:rPr>
          <w:color w:val="000000"/>
        </w:rPr>
        <w:t>7.2</w:t>
      </w:r>
      <w:r>
        <w:rPr>
          <w:color w:val="000000"/>
        </w:rPr>
        <w:tab/>
      </w:r>
      <w:r w:rsidR="00FC2084">
        <w:rPr>
          <w:color w:val="000000"/>
        </w:rPr>
        <w:t>COMPANY</w:t>
      </w:r>
      <w:r w:rsidRPr="00752523">
        <w:rPr>
          <w:color w:val="000000"/>
        </w:rPr>
        <w:t xml:space="preserve"> shall have the right, but not the duty, to initiate and control any legal action for infringement of a Licensed Patent, either in its own name or jointly with </w:t>
      </w:r>
      <w:r w:rsidR="00376E06">
        <w:rPr>
          <w:color w:val="000000"/>
        </w:rPr>
        <w:t>UNIVERSITY</w:t>
      </w:r>
      <w:r w:rsidRPr="00752523">
        <w:rPr>
          <w:color w:val="000000"/>
        </w:rPr>
        <w:t xml:space="preserve">, if </w:t>
      </w:r>
      <w:r w:rsidR="00376E06">
        <w:rPr>
          <w:color w:val="000000"/>
        </w:rPr>
        <w:t>UNIVERSITY</w:t>
      </w:r>
      <w:r w:rsidRPr="00752523">
        <w:rPr>
          <w:color w:val="000000"/>
        </w:rPr>
        <w:t xml:space="preserve">’s joinder is required as a matter of law in order to enforce a Licensed Patent, </w:t>
      </w:r>
      <w:r w:rsidR="00BC3A45">
        <w:rPr>
          <w:color w:val="000000"/>
        </w:rPr>
        <w:t xml:space="preserve">and </w:t>
      </w:r>
      <w:r w:rsidR="00376E06">
        <w:rPr>
          <w:color w:val="000000"/>
        </w:rPr>
        <w:t>UNIVERSITY</w:t>
      </w:r>
      <w:r w:rsidRPr="00752523">
        <w:rPr>
          <w:color w:val="000000"/>
        </w:rPr>
        <w:t xml:space="preserve"> agrees to provide reasonable assistance, at the expense of </w:t>
      </w:r>
      <w:r w:rsidR="00FC2084">
        <w:rPr>
          <w:color w:val="000000"/>
        </w:rPr>
        <w:t>COMPANY</w:t>
      </w:r>
      <w:r w:rsidRPr="00752523">
        <w:rPr>
          <w:color w:val="000000"/>
        </w:rPr>
        <w:t xml:space="preserve">, to allow </w:t>
      </w:r>
      <w:r w:rsidR="00FC2084">
        <w:rPr>
          <w:color w:val="000000"/>
        </w:rPr>
        <w:t>COMPANY</w:t>
      </w:r>
      <w:r w:rsidRPr="00752523">
        <w:rPr>
          <w:color w:val="000000"/>
        </w:rPr>
        <w:t xml:space="preserve"> to initiate and prosecute such legal action.  </w:t>
      </w:r>
      <w:r w:rsidR="00376E06">
        <w:rPr>
          <w:color w:val="000000"/>
        </w:rPr>
        <w:t>UNIVERSITY</w:t>
      </w:r>
      <w:r w:rsidRPr="00752523">
        <w:rPr>
          <w:color w:val="000000"/>
        </w:rPr>
        <w:t xml:space="preserve"> shall enjoy a continuing right to intervene in such legal action in order to protect its own interest if a declaratory judgment action alleging invalidity or non-infringement of a patent within the Licensed Patents is raised by a Third Party.</w:t>
      </w:r>
    </w:p>
    <w:p w14:paraId="4A19D528" w14:textId="77777777" w:rsidR="00E20A37" w:rsidRPr="00752523" w:rsidRDefault="00E20A37" w:rsidP="00E20A37">
      <w:pPr>
        <w:tabs>
          <w:tab w:val="left" w:pos="0"/>
          <w:tab w:val="left" w:pos="8640"/>
          <w:tab w:val="left" w:pos="9160"/>
          <w:tab w:val="left" w:pos="10076"/>
          <w:tab w:val="left" w:pos="10992"/>
          <w:tab w:val="left" w:pos="11908"/>
          <w:tab w:val="left" w:pos="12824"/>
          <w:tab w:val="left" w:pos="13740"/>
          <w:tab w:val="left" w:pos="14656"/>
        </w:tabs>
        <w:jc w:val="both"/>
        <w:rPr>
          <w:color w:val="000000"/>
        </w:rPr>
      </w:pPr>
    </w:p>
    <w:p w14:paraId="5C134655" w14:textId="77777777" w:rsidR="00E20A37" w:rsidRPr="00752523" w:rsidRDefault="00E20A37" w:rsidP="00E20A37">
      <w:pPr>
        <w:tabs>
          <w:tab w:val="left" w:pos="720"/>
          <w:tab w:val="left" w:pos="1080"/>
          <w:tab w:val="left" w:pos="2160"/>
          <w:tab w:val="left" w:pos="8640"/>
          <w:tab w:val="left" w:pos="9160"/>
          <w:tab w:val="left" w:pos="10076"/>
          <w:tab w:val="left" w:pos="10992"/>
          <w:tab w:val="left" w:pos="11908"/>
          <w:tab w:val="left" w:pos="12824"/>
          <w:tab w:val="left" w:pos="13740"/>
          <w:tab w:val="left" w:pos="14656"/>
        </w:tabs>
        <w:ind w:left="720" w:firstLine="720"/>
        <w:jc w:val="both"/>
        <w:rPr>
          <w:color w:val="000000"/>
        </w:rPr>
      </w:pPr>
      <w:r w:rsidRPr="00752523">
        <w:rPr>
          <w:color w:val="000000"/>
        </w:rPr>
        <w:t>7.2.1</w:t>
      </w:r>
      <w:r>
        <w:rPr>
          <w:color w:val="000000"/>
        </w:rPr>
        <w:tab/>
      </w:r>
      <w:r w:rsidRPr="00752523">
        <w:rPr>
          <w:color w:val="000000"/>
        </w:rPr>
        <w:t xml:space="preserve">If </w:t>
      </w:r>
      <w:r w:rsidR="00FC2084">
        <w:rPr>
          <w:color w:val="000000"/>
        </w:rPr>
        <w:t>COMPANY</w:t>
      </w:r>
      <w:r w:rsidRPr="00752523">
        <w:rPr>
          <w:color w:val="000000"/>
        </w:rPr>
        <w:t xml:space="preserve"> elects to </w:t>
      </w:r>
      <w:r>
        <w:rPr>
          <w:color w:val="000000"/>
        </w:rPr>
        <w:t>initiate</w:t>
      </w:r>
      <w:r w:rsidRPr="00752523">
        <w:rPr>
          <w:color w:val="000000"/>
        </w:rPr>
        <w:t xml:space="preserve"> legal action for patent infringement, </w:t>
      </w:r>
      <w:r w:rsidR="00376E06">
        <w:rPr>
          <w:color w:val="000000"/>
        </w:rPr>
        <w:t>UNIVERSITY</w:t>
      </w:r>
      <w:r w:rsidRPr="00752523">
        <w:rPr>
          <w:color w:val="000000"/>
        </w:rPr>
        <w:t xml:space="preserve"> shall have the right to participate in such litigation using counsel of its choice at its own expense.  </w:t>
      </w:r>
      <w:r w:rsidR="00FC2084">
        <w:rPr>
          <w:color w:val="000000"/>
        </w:rPr>
        <w:t>COMPANY</w:t>
      </w:r>
      <w:r w:rsidRPr="00752523">
        <w:rPr>
          <w:color w:val="000000"/>
        </w:rPr>
        <w:t xml:space="preserve"> will consult with </w:t>
      </w:r>
      <w:r w:rsidR="00376E06">
        <w:rPr>
          <w:color w:val="000000"/>
        </w:rPr>
        <w:t>UNIVERSITY</w:t>
      </w:r>
      <w:r w:rsidRPr="00752523">
        <w:rPr>
          <w:color w:val="000000"/>
        </w:rPr>
        <w:t xml:space="preserve"> throughout the litigation as to its course of action with respect thereto and will not enter into any settlement agreement with a Third Party without first obtaining </w:t>
      </w:r>
      <w:r w:rsidR="00376E06">
        <w:rPr>
          <w:color w:val="000000"/>
        </w:rPr>
        <w:t>UNIVERSITY</w:t>
      </w:r>
      <w:r w:rsidRPr="00752523">
        <w:rPr>
          <w:color w:val="000000"/>
        </w:rPr>
        <w:t xml:space="preserve">’s written consent, which shall not be unreasonably withheld.  All damages recovered shall first be used to </w:t>
      </w:r>
      <w:r w:rsidRPr="00752523">
        <w:rPr>
          <w:color w:val="000000"/>
        </w:rPr>
        <w:lastRenderedPageBreak/>
        <w:t xml:space="preserve">reimburse </w:t>
      </w:r>
      <w:r w:rsidR="00FC2084">
        <w:rPr>
          <w:color w:val="000000"/>
        </w:rPr>
        <w:t>COMPANY</w:t>
      </w:r>
      <w:r w:rsidRPr="00752523">
        <w:rPr>
          <w:color w:val="000000"/>
        </w:rPr>
        <w:t xml:space="preserve"> for its expenses in connection with such legal action, and the remainder of such damages shall be shared, with eighty percent (80%) going to </w:t>
      </w:r>
      <w:r w:rsidR="00FC2084">
        <w:rPr>
          <w:color w:val="000000"/>
        </w:rPr>
        <w:t>COMPANY</w:t>
      </w:r>
      <w:r w:rsidRPr="00752523">
        <w:rPr>
          <w:color w:val="000000"/>
        </w:rPr>
        <w:t xml:space="preserve"> and twenty percent (20%) going to </w:t>
      </w:r>
      <w:r w:rsidR="00376E06">
        <w:rPr>
          <w:color w:val="000000"/>
        </w:rPr>
        <w:t>UNIVERSITY</w:t>
      </w:r>
      <w:r w:rsidRPr="00752523">
        <w:rPr>
          <w:color w:val="000000"/>
        </w:rPr>
        <w:t>.</w:t>
      </w:r>
    </w:p>
    <w:p w14:paraId="6A7E0CCF" w14:textId="77777777" w:rsidR="00E20A37" w:rsidRPr="00752523" w:rsidRDefault="00E20A37" w:rsidP="00E20A37">
      <w:pPr>
        <w:tabs>
          <w:tab w:val="left" w:pos="720"/>
          <w:tab w:val="left" w:pos="1080"/>
          <w:tab w:val="left" w:pos="2160"/>
          <w:tab w:val="left" w:pos="8640"/>
          <w:tab w:val="left" w:pos="9160"/>
          <w:tab w:val="left" w:pos="10076"/>
          <w:tab w:val="left" w:pos="10992"/>
          <w:tab w:val="left" w:pos="11908"/>
          <w:tab w:val="left" w:pos="12824"/>
          <w:tab w:val="left" w:pos="13740"/>
          <w:tab w:val="left" w:pos="14656"/>
        </w:tabs>
        <w:ind w:left="720" w:firstLine="720"/>
        <w:jc w:val="both"/>
        <w:rPr>
          <w:color w:val="000000"/>
        </w:rPr>
      </w:pPr>
    </w:p>
    <w:p w14:paraId="00BE4A8D" w14:textId="77777777" w:rsidR="00E20A37" w:rsidRPr="00752523" w:rsidRDefault="00E20A37" w:rsidP="00E20A37">
      <w:pPr>
        <w:tabs>
          <w:tab w:val="left" w:pos="720"/>
          <w:tab w:val="left" w:pos="1080"/>
          <w:tab w:val="left" w:pos="2160"/>
          <w:tab w:val="left" w:pos="4140"/>
          <w:tab w:val="left" w:pos="8640"/>
          <w:tab w:val="left" w:pos="9160"/>
          <w:tab w:val="left" w:pos="10076"/>
          <w:tab w:val="left" w:pos="10992"/>
          <w:tab w:val="left" w:pos="11908"/>
          <w:tab w:val="left" w:pos="12824"/>
          <w:tab w:val="left" w:pos="13740"/>
          <w:tab w:val="left" w:pos="14656"/>
        </w:tabs>
        <w:ind w:left="720" w:firstLine="720"/>
        <w:jc w:val="both"/>
        <w:rPr>
          <w:color w:val="000000"/>
        </w:rPr>
      </w:pPr>
      <w:r w:rsidRPr="00752523">
        <w:rPr>
          <w:color w:val="000000"/>
        </w:rPr>
        <w:t>7.2.2</w:t>
      </w:r>
      <w:r>
        <w:rPr>
          <w:color w:val="000000"/>
        </w:rPr>
        <w:tab/>
      </w:r>
      <w:r w:rsidRPr="00752523">
        <w:rPr>
          <w:color w:val="000000"/>
        </w:rPr>
        <w:t xml:space="preserve">If </w:t>
      </w:r>
      <w:r w:rsidR="00FC2084">
        <w:rPr>
          <w:color w:val="000000"/>
        </w:rPr>
        <w:t>COMPANY</w:t>
      </w:r>
      <w:r w:rsidRPr="00752523">
        <w:rPr>
          <w:color w:val="000000"/>
        </w:rPr>
        <w:t xml:space="preserve"> elects not to institute legal action for patent infringement, </w:t>
      </w:r>
      <w:r w:rsidR="00376E06">
        <w:rPr>
          <w:color w:val="000000"/>
        </w:rPr>
        <w:t>UNIVERSITY</w:t>
      </w:r>
      <w:r w:rsidRPr="00752523">
        <w:rPr>
          <w:color w:val="000000"/>
        </w:rPr>
        <w:t xml:space="preserve"> shall thereafter have the right to initiate and control any legal action for infringement of a Licensed Patent, and </w:t>
      </w:r>
      <w:r w:rsidR="00FC2084">
        <w:rPr>
          <w:color w:val="000000"/>
        </w:rPr>
        <w:t>COMPANY</w:t>
      </w:r>
      <w:r w:rsidRPr="00752523">
        <w:rPr>
          <w:color w:val="000000"/>
        </w:rPr>
        <w:t xml:space="preserve"> agrees to provide reasonable assistance, at the expense of </w:t>
      </w:r>
      <w:r w:rsidR="00376E06">
        <w:rPr>
          <w:color w:val="000000"/>
        </w:rPr>
        <w:t>UNIVERSITY</w:t>
      </w:r>
      <w:r w:rsidRPr="00752523">
        <w:rPr>
          <w:color w:val="000000"/>
        </w:rPr>
        <w:t xml:space="preserve">, to allow </w:t>
      </w:r>
      <w:r w:rsidR="00376E06">
        <w:rPr>
          <w:color w:val="000000"/>
        </w:rPr>
        <w:t>UNIVERSITY</w:t>
      </w:r>
      <w:r w:rsidRPr="00752523">
        <w:rPr>
          <w:color w:val="000000"/>
        </w:rPr>
        <w:t xml:space="preserve"> to initiate and prosecute such legal action.  If </w:t>
      </w:r>
      <w:r w:rsidR="00376E06">
        <w:rPr>
          <w:color w:val="000000"/>
        </w:rPr>
        <w:t>UNIVERSITY</w:t>
      </w:r>
      <w:r w:rsidRPr="00752523">
        <w:rPr>
          <w:color w:val="000000"/>
        </w:rPr>
        <w:t xml:space="preserve"> elects to institute legal action under this Article 7.2.2 for patent infringement, </w:t>
      </w:r>
      <w:r w:rsidR="00FC2084">
        <w:rPr>
          <w:color w:val="000000"/>
        </w:rPr>
        <w:t>COMPANY</w:t>
      </w:r>
      <w:r w:rsidRPr="00752523">
        <w:rPr>
          <w:color w:val="000000"/>
        </w:rPr>
        <w:t xml:space="preserve"> shall have the right to participate in such litigation using counsel of its choice at its own expense.  </w:t>
      </w:r>
      <w:r w:rsidR="00376E06">
        <w:rPr>
          <w:color w:val="000000"/>
        </w:rPr>
        <w:t>UNIVERSITY</w:t>
      </w:r>
      <w:r w:rsidRPr="00752523">
        <w:rPr>
          <w:color w:val="000000"/>
        </w:rPr>
        <w:t xml:space="preserve"> shall consult with </w:t>
      </w:r>
      <w:r w:rsidR="00FC2084">
        <w:rPr>
          <w:color w:val="000000"/>
        </w:rPr>
        <w:t>COMPANY</w:t>
      </w:r>
      <w:r w:rsidRPr="00752523">
        <w:rPr>
          <w:color w:val="000000"/>
        </w:rPr>
        <w:t xml:space="preserve"> throughout the litigation as to its course of action with respect thereto and will not enter into any settlement agreement with a Third Party without first obtaining </w:t>
      </w:r>
      <w:r w:rsidR="00FC2084">
        <w:rPr>
          <w:color w:val="000000"/>
        </w:rPr>
        <w:t>COMPANY</w:t>
      </w:r>
      <w:r w:rsidRPr="00752523">
        <w:rPr>
          <w:color w:val="000000"/>
        </w:rPr>
        <w:t xml:space="preserve">’s written consent, which shall not be unreasonably withheld.  All damages recovered shall first be used to reimburse </w:t>
      </w:r>
      <w:r w:rsidR="00376E06">
        <w:rPr>
          <w:color w:val="000000"/>
        </w:rPr>
        <w:t>UNIVERSITY</w:t>
      </w:r>
      <w:r w:rsidRPr="00752523">
        <w:rPr>
          <w:color w:val="000000"/>
        </w:rPr>
        <w:t xml:space="preserve"> for its expenses in connection with such legal action, and the remainder of such damages shall be shared, with eighty percent (80%) going to </w:t>
      </w:r>
      <w:r w:rsidR="00376E06">
        <w:rPr>
          <w:color w:val="000000"/>
        </w:rPr>
        <w:t>UNIVERSITY</w:t>
      </w:r>
      <w:r w:rsidRPr="00752523">
        <w:rPr>
          <w:color w:val="000000"/>
        </w:rPr>
        <w:t xml:space="preserve"> and twenty percent (20%) going to </w:t>
      </w:r>
      <w:r w:rsidR="00FC2084">
        <w:rPr>
          <w:color w:val="000000"/>
        </w:rPr>
        <w:t>COMPANY</w:t>
      </w:r>
      <w:r w:rsidRPr="00752523">
        <w:rPr>
          <w:color w:val="000000"/>
        </w:rPr>
        <w:t>.</w:t>
      </w:r>
    </w:p>
    <w:p w14:paraId="1F3EC589" w14:textId="77777777" w:rsidR="00E20A37" w:rsidRPr="00752523" w:rsidRDefault="00E20A37" w:rsidP="00E20A37">
      <w:pPr>
        <w:tabs>
          <w:tab w:val="left" w:pos="0"/>
          <w:tab w:val="left" w:pos="8640"/>
          <w:tab w:val="left" w:pos="9160"/>
          <w:tab w:val="left" w:pos="10076"/>
          <w:tab w:val="left" w:pos="10992"/>
          <w:tab w:val="left" w:pos="11908"/>
          <w:tab w:val="left" w:pos="12824"/>
          <w:tab w:val="left" w:pos="13740"/>
          <w:tab w:val="left" w:pos="14656"/>
        </w:tabs>
        <w:jc w:val="both"/>
        <w:rPr>
          <w:color w:val="000000"/>
        </w:rPr>
      </w:pPr>
    </w:p>
    <w:p w14:paraId="462CE918" w14:textId="77777777" w:rsidR="00E20A37" w:rsidRPr="00752523" w:rsidRDefault="00E20A37" w:rsidP="00E20A37">
      <w:pPr>
        <w:tabs>
          <w:tab w:val="left" w:pos="0"/>
          <w:tab w:val="left" w:pos="1440"/>
          <w:tab w:val="left" w:pos="8640"/>
          <w:tab w:val="left" w:pos="9160"/>
          <w:tab w:val="left" w:pos="10076"/>
          <w:tab w:val="left" w:pos="10992"/>
          <w:tab w:val="left" w:pos="11908"/>
          <w:tab w:val="left" w:pos="12824"/>
          <w:tab w:val="left" w:pos="13740"/>
          <w:tab w:val="left" w:pos="14656"/>
        </w:tabs>
        <w:ind w:firstLine="720"/>
        <w:jc w:val="both"/>
        <w:rPr>
          <w:color w:val="000000"/>
        </w:rPr>
      </w:pPr>
      <w:r w:rsidRPr="00752523">
        <w:rPr>
          <w:color w:val="000000"/>
        </w:rPr>
        <w:t>7.3</w:t>
      </w:r>
      <w:r>
        <w:rPr>
          <w:color w:val="000000"/>
        </w:rPr>
        <w:tab/>
      </w:r>
      <w:r w:rsidR="00FC2084">
        <w:rPr>
          <w:color w:val="000000"/>
        </w:rPr>
        <w:t>COMPANY</w:t>
      </w:r>
      <w:r w:rsidRPr="00752523">
        <w:rPr>
          <w:color w:val="000000"/>
        </w:rPr>
        <w:t xml:space="preserve"> shall have the right to be represented in any action that may affect or impact its use of the Licensed IP in the Territory and the Field of Use by counsel of its own selection and at its own expense.</w:t>
      </w:r>
    </w:p>
    <w:p w14:paraId="43F71845" w14:textId="77777777" w:rsidR="00E20A37" w:rsidRPr="00752523" w:rsidRDefault="00E20A37" w:rsidP="00E20A37">
      <w:pPr>
        <w:tabs>
          <w:tab w:val="left" w:pos="0"/>
          <w:tab w:val="left" w:pos="8640"/>
          <w:tab w:val="left" w:pos="9160"/>
          <w:tab w:val="left" w:pos="10076"/>
          <w:tab w:val="left" w:pos="10992"/>
          <w:tab w:val="left" w:pos="11908"/>
          <w:tab w:val="left" w:pos="12824"/>
          <w:tab w:val="left" w:pos="13740"/>
          <w:tab w:val="left" w:pos="14656"/>
        </w:tabs>
        <w:jc w:val="both"/>
        <w:rPr>
          <w:color w:val="000000"/>
        </w:rPr>
      </w:pPr>
    </w:p>
    <w:p w14:paraId="796AE96D" w14:textId="77777777" w:rsidR="00E20A37" w:rsidRPr="00752523" w:rsidRDefault="00E20A37" w:rsidP="00E20A37">
      <w:pPr>
        <w:tabs>
          <w:tab w:val="left" w:pos="0"/>
          <w:tab w:val="left" w:pos="8640"/>
          <w:tab w:val="left" w:pos="9160"/>
          <w:tab w:val="left" w:pos="10076"/>
          <w:tab w:val="left" w:pos="10992"/>
          <w:tab w:val="left" w:pos="11908"/>
          <w:tab w:val="left" w:pos="12824"/>
          <w:tab w:val="left" w:pos="13740"/>
          <w:tab w:val="left" w:pos="14656"/>
        </w:tabs>
        <w:jc w:val="center"/>
        <w:rPr>
          <w:color w:val="000000"/>
        </w:rPr>
      </w:pPr>
    </w:p>
    <w:p w14:paraId="1589FD0D" w14:textId="77777777" w:rsidR="00E20A37" w:rsidRPr="00752523" w:rsidRDefault="00E20A37" w:rsidP="00E20A37">
      <w:pPr>
        <w:tabs>
          <w:tab w:val="left" w:pos="0"/>
          <w:tab w:val="left" w:pos="8640"/>
          <w:tab w:val="left" w:pos="9160"/>
          <w:tab w:val="left" w:pos="10076"/>
          <w:tab w:val="left" w:pos="10992"/>
          <w:tab w:val="left" w:pos="11908"/>
          <w:tab w:val="left" w:pos="12824"/>
          <w:tab w:val="left" w:pos="13740"/>
          <w:tab w:val="left" w:pos="14656"/>
        </w:tabs>
        <w:jc w:val="center"/>
        <w:rPr>
          <w:color w:val="000000"/>
        </w:rPr>
      </w:pPr>
      <w:r w:rsidRPr="00752523">
        <w:rPr>
          <w:color w:val="000000"/>
        </w:rPr>
        <w:t>ARTICLE 8.  INVALIDITY FINDING</w:t>
      </w:r>
    </w:p>
    <w:p w14:paraId="69BD9856" w14:textId="77777777" w:rsidR="00E20A37" w:rsidRPr="00752523" w:rsidRDefault="00E20A37" w:rsidP="00E20A37">
      <w:pPr>
        <w:tabs>
          <w:tab w:val="left" w:pos="0"/>
          <w:tab w:val="left" w:pos="8640"/>
          <w:tab w:val="left" w:pos="9160"/>
          <w:tab w:val="left" w:pos="10076"/>
          <w:tab w:val="left" w:pos="10992"/>
          <w:tab w:val="left" w:pos="11908"/>
          <w:tab w:val="left" w:pos="12824"/>
          <w:tab w:val="left" w:pos="13740"/>
          <w:tab w:val="left" w:pos="14656"/>
        </w:tabs>
        <w:jc w:val="both"/>
        <w:rPr>
          <w:color w:val="000000"/>
        </w:rPr>
      </w:pPr>
    </w:p>
    <w:p w14:paraId="298A196C" w14:textId="77777777" w:rsidR="00E20A37" w:rsidRDefault="00E20A37" w:rsidP="00E20A37">
      <w:pPr>
        <w:tabs>
          <w:tab w:val="left" w:pos="0"/>
          <w:tab w:val="left" w:pos="1440"/>
          <w:tab w:val="left" w:pos="8640"/>
          <w:tab w:val="left" w:pos="9160"/>
          <w:tab w:val="left" w:pos="10076"/>
          <w:tab w:val="left" w:pos="10992"/>
          <w:tab w:val="left" w:pos="11908"/>
          <w:tab w:val="left" w:pos="12824"/>
          <w:tab w:val="left" w:pos="13740"/>
          <w:tab w:val="left" w:pos="14656"/>
        </w:tabs>
        <w:ind w:firstLine="720"/>
        <w:jc w:val="both"/>
        <w:rPr>
          <w:color w:val="000000"/>
        </w:rPr>
      </w:pPr>
      <w:r w:rsidRPr="00752523">
        <w:rPr>
          <w:color w:val="000000"/>
        </w:rPr>
        <w:t>8.1</w:t>
      </w:r>
      <w:r>
        <w:rPr>
          <w:color w:val="000000"/>
        </w:rPr>
        <w:tab/>
      </w:r>
      <w:r w:rsidRPr="00752523">
        <w:rPr>
          <w:color w:val="000000"/>
        </w:rPr>
        <w:t xml:space="preserve">If, during the Term, as a result of any litigation or re-examination or reissue proceeding involving one or more Licensed Patents in a country in the Territory, all claims of all Licensed Patents in such country are declared to be finally invalid or unenforceable in said country, no further payments shall be due to </w:t>
      </w:r>
      <w:r w:rsidR="00376E06">
        <w:rPr>
          <w:color w:val="000000"/>
        </w:rPr>
        <w:t>UNIVERSITY</w:t>
      </w:r>
      <w:r w:rsidRPr="00752523">
        <w:rPr>
          <w:color w:val="000000"/>
        </w:rPr>
        <w:t xml:space="preserve"> for Licensed Products </w:t>
      </w:r>
      <w:r w:rsidRPr="00752523">
        <w:t xml:space="preserve">manufactured, caused to be manufactured, sold, offered for sale, used, imported into, or exported from such country, where such payment was solely based upon the Licensed Patents in such country.  Notwithstanding the foregoing, such final declaration of invalidity or unenforceability shall not operate to extinguish any obligation of </w:t>
      </w:r>
      <w:r w:rsidR="00FC2084">
        <w:t>COMPANY</w:t>
      </w:r>
      <w:r w:rsidRPr="00752523">
        <w:t xml:space="preserve"> to pay </w:t>
      </w:r>
      <w:r w:rsidR="00376E06">
        <w:t>UNIVERSITY</w:t>
      </w:r>
      <w:r w:rsidRPr="00752523">
        <w:t xml:space="preserve"> royalties or proceeds from sublicensing otherwise payable under Articles 3.1.</w:t>
      </w:r>
      <w:r w:rsidR="00201BB3">
        <w:t>2</w:t>
      </w:r>
      <w:r w:rsidRPr="00752523">
        <w:t xml:space="preserve"> or 3.2 </w:t>
      </w:r>
      <w:r w:rsidRPr="00752523">
        <w:rPr>
          <w:color w:val="000000"/>
        </w:rPr>
        <w:t xml:space="preserve">for Licensed Products </w:t>
      </w:r>
      <w:r w:rsidRPr="00752523">
        <w:t>manufactured, caused to be manufactured, sold, offered for sale, used, imported into, or exported from a country other than the county or countries in which the Licensed Patents are subject to a final judgment or decree of invalidity or unenforceability.</w:t>
      </w:r>
    </w:p>
    <w:p w14:paraId="31FE1994" w14:textId="77777777" w:rsidR="00201BB3" w:rsidRDefault="00201BB3" w:rsidP="00E20A37">
      <w:pPr>
        <w:tabs>
          <w:tab w:val="left" w:pos="0"/>
          <w:tab w:val="left" w:pos="1440"/>
          <w:tab w:val="left" w:pos="8640"/>
          <w:tab w:val="left" w:pos="9160"/>
          <w:tab w:val="left" w:pos="10076"/>
          <w:tab w:val="left" w:pos="10992"/>
          <w:tab w:val="left" w:pos="11908"/>
          <w:tab w:val="left" w:pos="12824"/>
          <w:tab w:val="left" w:pos="13740"/>
          <w:tab w:val="left" w:pos="14656"/>
        </w:tabs>
        <w:ind w:firstLine="720"/>
        <w:jc w:val="both"/>
        <w:rPr>
          <w:color w:val="000000"/>
        </w:rPr>
      </w:pPr>
    </w:p>
    <w:p w14:paraId="7C281855" w14:textId="77777777" w:rsidR="00201BB3" w:rsidRPr="00752523" w:rsidRDefault="00201BB3" w:rsidP="00E20A37">
      <w:pPr>
        <w:tabs>
          <w:tab w:val="left" w:pos="0"/>
          <w:tab w:val="left" w:pos="1440"/>
          <w:tab w:val="left" w:pos="8640"/>
          <w:tab w:val="left" w:pos="9160"/>
          <w:tab w:val="left" w:pos="10076"/>
          <w:tab w:val="left" w:pos="10992"/>
          <w:tab w:val="left" w:pos="11908"/>
          <w:tab w:val="left" w:pos="12824"/>
          <w:tab w:val="left" w:pos="13740"/>
          <w:tab w:val="left" w:pos="14656"/>
        </w:tabs>
        <w:ind w:firstLine="720"/>
        <w:jc w:val="both"/>
        <w:rPr>
          <w:color w:val="000000"/>
        </w:rPr>
      </w:pPr>
      <w:r>
        <w:rPr>
          <w:color w:val="000000"/>
        </w:rPr>
        <w:t>8.2</w:t>
      </w:r>
      <w:r>
        <w:rPr>
          <w:color w:val="000000"/>
        </w:rPr>
        <w:tab/>
      </w:r>
      <w:r w:rsidR="00D74ABA" w:rsidRPr="0086713A">
        <w:rPr>
          <w:color w:val="000000"/>
        </w:rPr>
        <w:t xml:space="preserve">If </w:t>
      </w:r>
      <w:r w:rsidR="00D74ABA">
        <w:rPr>
          <w:color w:val="000000"/>
        </w:rPr>
        <w:t>COMPANY</w:t>
      </w:r>
      <w:r w:rsidR="00D74ABA" w:rsidRPr="0086713A">
        <w:rPr>
          <w:color w:val="000000"/>
        </w:rPr>
        <w:t xml:space="preserve"> or any of its Affiliates or sublicensees challenges, directly or indirectly, in whole or in part, the validity of the </w:t>
      </w:r>
      <w:r w:rsidR="00D74ABA">
        <w:rPr>
          <w:color w:val="000000"/>
        </w:rPr>
        <w:t>Licensed Patents</w:t>
      </w:r>
      <w:r w:rsidR="00D74ABA" w:rsidRPr="0086713A">
        <w:rPr>
          <w:color w:val="000000"/>
        </w:rPr>
        <w:t xml:space="preserve">, before or with any body, jurisdiction or authority, whether of judicial and/or administrative nature, </w:t>
      </w:r>
      <w:r w:rsidR="00D74ABA">
        <w:rPr>
          <w:color w:val="000000"/>
        </w:rPr>
        <w:t xml:space="preserve">the royalty due to UNIVERSITY under Article 3.1.2 shall increase by </w:t>
      </w:r>
      <w:r w:rsidR="00BF487A">
        <w:rPr>
          <w:color w:val="000000"/>
        </w:rPr>
        <w:fldChar w:fldCharType="begin">
          <w:ffData>
            <w:name w:val="Text11"/>
            <w:enabled/>
            <w:calcOnExit w:val="0"/>
            <w:textInput>
              <w:default w:val="[Rate Increase]"/>
            </w:textInput>
          </w:ffData>
        </w:fldChar>
      </w:r>
      <w:bookmarkStart w:id="11" w:name="Text11"/>
      <w:r w:rsidR="00BF487A">
        <w:rPr>
          <w:color w:val="000000"/>
        </w:rPr>
        <w:instrText xml:space="preserve"> FORMTEXT </w:instrText>
      </w:r>
      <w:r w:rsidR="00BF487A">
        <w:rPr>
          <w:color w:val="000000"/>
        </w:rPr>
      </w:r>
      <w:r w:rsidR="00BF487A">
        <w:rPr>
          <w:color w:val="000000"/>
        </w:rPr>
        <w:fldChar w:fldCharType="separate"/>
      </w:r>
      <w:r w:rsidR="00BF487A">
        <w:rPr>
          <w:noProof/>
          <w:color w:val="000000"/>
        </w:rPr>
        <w:t>[Rate Increase]</w:t>
      </w:r>
      <w:r w:rsidR="00BF487A">
        <w:rPr>
          <w:color w:val="000000"/>
        </w:rPr>
        <w:fldChar w:fldCharType="end"/>
      </w:r>
      <w:bookmarkEnd w:id="11"/>
      <w:r w:rsidR="00D74ABA">
        <w:rPr>
          <w:color w:val="000000"/>
        </w:rPr>
        <w:t xml:space="preserve"> to </w:t>
      </w:r>
      <w:r w:rsidR="00BF487A">
        <w:rPr>
          <w:color w:val="000000"/>
        </w:rPr>
        <w:fldChar w:fldCharType="begin">
          <w:ffData>
            <w:name w:val=""/>
            <w:enabled/>
            <w:calcOnExit w:val="0"/>
            <w:textInput>
              <w:default w:val="[Final Rate]"/>
            </w:textInput>
          </w:ffData>
        </w:fldChar>
      </w:r>
      <w:r w:rsidR="00BF487A">
        <w:rPr>
          <w:color w:val="000000"/>
        </w:rPr>
        <w:instrText xml:space="preserve"> FORMTEXT </w:instrText>
      </w:r>
      <w:r w:rsidR="00BF487A">
        <w:rPr>
          <w:color w:val="000000"/>
        </w:rPr>
      </w:r>
      <w:r w:rsidR="00BF487A">
        <w:rPr>
          <w:color w:val="000000"/>
        </w:rPr>
        <w:fldChar w:fldCharType="separate"/>
      </w:r>
      <w:r w:rsidR="00BF487A">
        <w:rPr>
          <w:noProof/>
          <w:color w:val="000000"/>
        </w:rPr>
        <w:t>[Final Rate]</w:t>
      </w:r>
      <w:r w:rsidR="00BF487A">
        <w:rPr>
          <w:color w:val="000000"/>
        </w:rPr>
        <w:fldChar w:fldCharType="end"/>
      </w:r>
      <w:r w:rsidR="00D74ABA">
        <w:rPr>
          <w:color w:val="000000"/>
        </w:rPr>
        <w:t xml:space="preserve"> on Net Sales of Licensed Products and Licensed Services</w:t>
      </w:r>
      <w:r w:rsidR="00D74ABA" w:rsidRPr="0086713A">
        <w:rPr>
          <w:color w:val="000000"/>
        </w:rPr>
        <w:t>.</w:t>
      </w:r>
      <w:r w:rsidR="00084FB3">
        <w:rPr>
          <w:color w:val="000000"/>
        </w:rPr>
        <w:t xml:space="preserve">  In the event that the invalidity challenge is ultimately unsuccessful and the Licensed Patents are held to be at least partially not invalid such that the royalty obligations of Article 3.1.2 are still in effect, COMPANY or its Affiliates or sublicen</w:t>
      </w:r>
      <w:r w:rsidR="00A75CAC">
        <w:rPr>
          <w:color w:val="000000"/>
        </w:rPr>
        <w:t>s</w:t>
      </w:r>
      <w:r w:rsidR="00084FB3">
        <w:rPr>
          <w:color w:val="000000"/>
        </w:rPr>
        <w:t xml:space="preserve">ees </w:t>
      </w:r>
      <w:r w:rsidR="00084FB3">
        <w:rPr>
          <w:color w:val="000000"/>
        </w:rPr>
        <w:lastRenderedPageBreak/>
        <w:t>as appropriate, shall be responsible for reimbursement of UNIVERSITY’s out of pocket attorney fees related to UNIVERSITY’s participation in the invalidity proceedings.</w:t>
      </w:r>
    </w:p>
    <w:p w14:paraId="293A5F5B" w14:textId="77777777" w:rsidR="00E20A37" w:rsidRPr="00752523" w:rsidRDefault="00E20A37" w:rsidP="00E20A37">
      <w:pPr>
        <w:tabs>
          <w:tab w:val="left" w:pos="0"/>
          <w:tab w:val="left" w:pos="8640"/>
          <w:tab w:val="left" w:pos="9160"/>
          <w:tab w:val="left" w:pos="10076"/>
          <w:tab w:val="left" w:pos="10992"/>
          <w:tab w:val="left" w:pos="11908"/>
          <w:tab w:val="left" w:pos="12824"/>
          <w:tab w:val="left" w:pos="13740"/>
          <w:tab w:val="left" w:pos="14656"/>
        </w:tabs>
        <w:jc w:val="both"/>
        <w:rPr>
          <w:color w:val="000000"/>
        </w:rPr>
      </w:pPr>
    </w:p>
    <w:p w14:paraId="3F68DDE1" w14:textId="77777777" w:rsidR="00E20A37" w:rsidRPr="00752523" w:rsidRDefault="00E20A37" w:rsidP="00E20A37">
      <w:pPr>
        <w:tabs>
          <w:tab w:val="left" w:pos="0"/>
          <w:tab w:val="left" w:pos="8640"/>
          <w:tab w:val="left" w:pos="9160"/>
          <w:tab w:val="left" w:pos="10076"/>
          <w:tab w:val="left" w:pos="10992"/>
          <w:tab w:val="left" w:pos="11908"/>
          <w:tab w:val="left" w:pos="12824"/>
          <w:tab w:val="left" w:pos="13740"/>
          <w:tab w:val="left" w:pos="14656"/>
        </w:tabs>
        <w:jc w:val="center"/>
        <w:rPr>
          <w:color w:val="000000"/>
        </w:rPr>
      </w:pPr>
    </w:p>
    <w:p w14:paraId="3514E6F1" w14:textId="77777777" w:rsidR="00E20A37" w:rsidRPr="00752523" w:rsidRDefault="00E20A37" w:rsidP="00E20A37">
      <w:pPr>
        <w:tabs>
          <w:tab w:val="left" w:pos="0"/>
          <w:tab w:val="left" w:pos="8640"/>
          <w:tab w:val="left" w:pos="9160"/>
          <w:tab w:val="left" w:pos="10076"/>
          <w:tab w:val="left" w:pos="10992"/>
          <w:tab w:val="left" w:pos="11908"/>
          <w:tab w:val="left" w:pos="12824"/>
          <w:tab w:val="left" w:pos="13740"/>
          <w:tab w:val="left" w:pos="14656"/>
        </w:tabs>
        <w:jc w:val="center"/>
        <w:rPr>
          <w:color w:val="000000"/>
        </w:rPr>
      </w:pPr>
      <w:r w:rsidRPr="00752523">
        <w:rPr>
          <w:color w:val="000000"/>
        </w:rPr>
        <w:t>ARTICLE 9.  PATENT-RELATED COSTS</w:t>
      </w:r>
    </w:p>
    <w:p w14:paraId="7DEC7C18" w14:textId="77777777" w:rsidR="00E20A37" w:rsidRPr="00752523" w:rsidRDefault="00E20A37" w:rsidP="00E20A37">
      <w:pPr>
        <w:tabs>
          <w:tab w:val="left" w:pos="0"/>
          <w:tab w:val="left" w:pos="8640"/>
          <w:tab w:val="left" w:pos="9160"/>
          <w:tab w:val="left" w:pos="10076"/>
          <w:tab w:val="left" w:pos="10992"/>
          <w:tab w:val="left" w:pos="11908"/>
          <w:tab w:val="left" w:pos="12824"/>
          <w:tab w:val="left" w:pos="13740"/>
          <w:tab w:val="left" w:pos="14656"/>
        </w:tabs>
        <w:jc w:val="both"/>
        <w:rPr>
          <w:color w:val="000000"/>
        </w:rPr>
      </w:pPr>
    </w:p>
    <w:p w14:paraId="7461AF09" w14:textId="77777777" w:rsidR="00E20A37" w:rsidRPr="00752523" w:rsidRDefault="00E20A37" w:rsidP="00E20A37">
      <w:pPr>
        <w:tabs>
          <w:tab w:val="left" w:pos="720"/>
          <w:tab w:val="left" w:pos="1440"/>
          <w:tab w:val="left" w:pos="2160"/>
          <w:tab w:val="left" w:pos="2880"/>
        </w:tabs>
        <w:autoSpaceDE w:val="0"/>
        <w:autoSpaceDN w:val="0"/>
        <w:adjustRightInd w:val="0"/>
        <w:ind w:firstLine="720"/>
        <w:jc w:val="both"/>
      </w:pPr>
      <w:r w:rsidRPr="00752523">
        <w:t>9.1</w:t>
      </w:r>
      <w:r>
        <w:tab/>
      </w:r>
      <w:r w:rsidR="00D74ABA" w:rsidRPr="00752523">
        <w:t xml:space="preserve">The </w:t>
      </w:r>
      <w:r w:rsidR="00D74ABA" w:rsidRPr="00D472D6">
        <w:t xml:space="preserve">prosecution of any application to obtain a Licensed Patent for an Improvement shall be controlled by </w:t>
      </w:r>
      <w:r w:rsidR="00D74ABA">
        <w:t>UNIVERSITY</w:t>
      </w:r>
      <w:r w:rsidR="00D74ABA" w:rsidRPr="00D472D6">
        <w:t xml:space="preserve">, provided, however, that </w:t>
      </w:r>
      <w:r w:rsidR="00D74ABA">
        <w:t>UNIVERSITY</w:t>
      </w:r>
      <w:r w:rsidR="00D74ABA" w:rsidRPr="00D472D6">
        <w:t xml:space="preserve"> shall, during the Term: (i) confer with </w:t>
      </w:r>
      <w:r w:rsidR="00D74ABA">
        <w:t>COMPANY</w:t>
      </w:r>
      <w:r w:rsidR="00D74ABA" w:rsidRPr="00752523">
        <w:t xml:space="preserve"> in regards to the patent prosecution process; (ii) give </w:t>
      </w:r>
      <w:r w:rsidR="00D74ABA">
        <w:t>COMPANY</w:t>
      </w:r>
      <w:r w:rsidR="00D74ABA" w:rsidRPr="00752523">
        <w:t xml:space="preserve"> reasonable prior opportunity to comment on all prosecution decisions and drafting involving the application for a Licensed Patent for the Improvement; and (iii) accept all reasonable comments, changes and strategies offered by </w:t>
      </w:r>
      <w:r w:rsidR="00D74ABA">
        <w:t>COMPANY</w:t>
      </w:r>
      <w:r w:rsidR="00D74ABA" w:rsidRPr="00752523">
        <w:t xml:space="preserve"> to the maximum extent practicable.</w:t>
      </w:r>
    </w:p>
    <w:p w14:paraId="6284D218" w14:textId="77777777" w:rsidR="00E20A37" w:rsidRPr="00752523" w:rsidRDefault="00E20A37" w:rsidP="00E20A37">
      <w:pPr>
        <w:tabs>
          <w:tab w:val="left" w:pos="0"/>
          <w:tab w:val="left" w:pos="8640"/>
          <w:tab w:val="left" w:pos="9160"/>
          <w:tab w:val="left" w:pos="10076"/>
          <w:tab w:val="left" w:pos="10992"/>
          <w:tab w:val="left" w:pos="11908"/>
          <w:tab w:val="left" w:pos="12824"/>
          <w:tab w:val="left" w:pos="13740"/>
          <w:tab w:val="left" w:pos="14656"/>
        </w:tabs>
        <w:ind w:firstLine="720"/>
        <w:jc w:val="both"/>
        <w:rPr>
          <w:color w:val="000000"/>
        </w:rPr>
      </w:pPr>
    </w:p>
    <w:p w14:paraId="1C7CDD3B" w14:textId="77777777" w:rsidR="00E20A37" w:rsidRDefault="00E20A37" w:rsidP="00E20A37">
      <w:pPr>
        <w:pStyle w:val="vlg-1"/>
        <w:spacing w:after="0"/>
        <w:ind w:firstLine="720"/>
        <w:jc w:val="both"/>
        <w:rPr>
          <w:color w:val="000000"/>
          <w:szCs w:val="24"/>
          <w:lang w:val="en-GB"/>
        </w:rPr>
      </w:pPr>
      <w:r w:rsidRPr="00752523">
        <w:rPr>
          <w:color w:val="000000"/>
          <w:szCs w:val="24"/>
          <w:lang w:val="en-GB"/>
        </w:rPr>
        <w:t>9.2</w:t>
      </w:r>
      <w:r>
        <w:rPr>
          <w:color w:val="000000"/>
          <w:szCs w:val="24"/>
          <w:lang w:val="en-GB"/>
        </w:rPr>
        <w:tab/>
      </w:r>
      <w:r w:rsidR="00376E06">
        <w:rPr>
          <w:color w:val="000000"/>
          <w:szCs w:val="24"/>
          <w:lang w:val="en-GB"/>
        </w:rPr>
        <w:t>UNIVERSITY</w:t>
      </w:r>
      <w:r w:rsidRPr="00752523">
        <w:rPr>
          <w:color w:val="000000"/>
          <w:szCs w:val="24"/>
          <w:lang w:val="en-GB"/>
        </w:rPr>
        <w:t xml:space="preserve"> shall give </w:t>
      </w:r>
      <w:r w:rsidR="00FC2084">
        <w:rPr>
          <w:color w:val="000000"/>
          <w:szCs w:val="24"/>
          <w:lang w:val="en-GB"/>
        </w:rPr>
        <w:t>COMPANY</w:t>
      </w:r>
      <w:r w:rsidRPr="00752523">
        <w:rPr>
          <w:color w:val="000000"/>
          <w:szCs w:val="24"/>
          <w:lang w:val="en-GB"/>
        </w:rPr>
        <w:t xml:space="preserve"> written notice within ten (10) days if any Licensed Patent becomes the subject of a patent office proceeding, including but not limited to any proceeding relating to inventorship or validity.  Such notice shall be accompanied by a copy of all documents related to such proceeding.  </w:t>
      </w:r>
      <w:r w:rsidR="00376E06">
        <w:rPr>
          <w:color w:val="000000"/>
          <w:szCs w:val="24"/>
          <w:lang w:val="en-GB"/>
        </w:rPr>
        <w:t>UNIVERSITY</w:t>
      </w:r>
      <w:r w:rsidRPr="00752523">
        <w:rPr>
          <w:color w:val="000000"/>
          <w:szCs w:val="24"/>
          <w:lang w:val="en-GB"/>
        </w:rPr>
        <w:t xml:space="preserve"> agrees to meet with </w:t>
      </w:r>
      <w:r w:rsidR="00FC2084">
        <w:rPr>
          <w:color w:val="000000"/>
          <w:szCs w:val="24"/>
          <w:lang w:val="en-GB"/>
        </w:rPr>
        <w:t>COMPANY</w:t>
      </w:r>
      <w:r w:rsidRPr="00752523">
        <w:rPr>
          <w:color w:val="000000"/>
          <w:szCs w:val="24"/>
          <w:lang w:val="en-GB"/>
        </w:rPr>
        <w:t xml:space="preserve"> within fourteen (14) days following the date of such notice to discuss the patent office proceeding and its potential effect, if any, on the Licensed Patent.</w:t>
      </w:r>
    </w:p>
    <w:p w14:paraId="7D3FD33B" w14:textId="77777777" w:rsidR="0086713A" w:rsidRDefault="0086713A" w:rsidP="00E20A37">
      <w:pPr>
        <w:pStyle w:val="vlg-1"/>
        <w:spacing w:after="0"/>
        <w:ind w:firstLine="720"/>
        <w:jc w:val="both"/>
        <w:rPr>
          <w:color w:val="000000"/>
          <w:szCs w:val="24"/>
          <w:lang w:val="en-GB"/>
        </w:rPr>
      </w:pPr>
    </w:p>
    <w:p w14:paraId="1497847C" w14:textId="77777777" w:rsidR="00376868" w:rsidRDefault="00BF487A" w:rsidP="00376868">
      <w:pPr>
        <w:pStyle w:val="vlg-1"/>
        <w:spacing w:after="0"/>
        <w:ind w:firstLine="720"/>
        <w:jc w:val="both"/>
        <w:rPr>
          <w:color w:val="000000"/>
          <w:szCs w:val="24"/>
          <w:lang w:val="en-GB"/>
        </w:rPr>
      </w:pPr>
      <w:r>
        <w:rPr>
          <w:color w:val="000000"/>
          <w:szCs w:val="24"/>
          <w:lang w:val="en-GB"/>
        </w:rPr>
        <w:t>9.3</w:t>
      </w:r>
      <w:r>
        <w:rPr>
          <w:color w:val="000000"/>
          <w:szCs w:val="24"/>
          <w:lang w:val="en-GB"/>
        </w:rPr>
        <w:tab/>
        <w:t xml:space="preserve">COMPANY shall reimburse UNIVERSITY for all past expenses related to the Licensed Patents accrued </w:t>
      </w:r>
      <w:r w:rsidR="00A50542">
        <w:rPr>
          <w:color w:val="000000"/>
          <w:szCs w:val="24"/>
          <w:lang w:val="en-GB"/>
        </w:rPr>
        <w:t xml:space="preserve">and received </w:t>
      </w:r>
      <w:r>
        <w:rPr>
          <w:color w:val="000000"/>
          <w:szCs w:val="24"/>
          <w:lang w:val="en-GB"/>
        </w:rPr>
        <w:t xml:space="preserve">by UNIVERSITY prior to the Effective Date, which currently amount to a total of </w:t>
      </w:r>
      <w:r>
        <w:rPr>
          <w:color w:val="000000"/>
          <w:szCs w:val="24"/>
          <w:lang w:val="en-GB"/>
        </w:rPr>
        <w:fldChar w:fldCharType="begin">
          <w:ffData>
            <w:name w:val="Text12"/>
            <w:enabled/>
            <w:calcOnExit w:val="0"/>
            <w:textInput>
              <w:default w:val="[Past Patent Costs]"/>
            </w:textInput>
          </w:ffData>
        </w:fldChar>
      </w:r>
      <w:bookmarkStart w:id="12" w:name="Text12"/>
      <w:r>
        <w:rPr>
          <w:color w:val="000000"/>
          <w:szCs w:val="24"/>
          <w:lang w:val="en-GB"/>
        </w:rPr>
        <w:instrText xml:space="preserve"> FORMTEXT </w:instrText>
      </w:r>
      <w:r>
        <w:rPr>
          <w:color w:val="000000"/>
          <w:szCs w:val="24"/>
          <w:lang w:val="en-GB"/>
        </w:rPr>
      </w:r>
      <w:r>
        <w:rPr>
          <w:color w:val="000000"/>
          <w:szCs w:val="24"/>
          <w:lang w:val="en-GB"/>
        </w:rPr>
        <w:fldChar w:fldCharType="separate"/>
      </w:r>
      <w:r>
        <w:rPr>
          <w:noProof/>
          <w:color w:val="000000"/>
          <w:szCs w:val="24"/>
          <w:lang w:val="en-GB"/>
        </w:rPr>
        <w:t>[Past Patent Costs]</w:t>
      </w:r>
      <w:r>
        <w:rPr>
          <w:color w:val="000000"/>
          <w:szCs w:val="24"/>
          <w:lang w:val="en-GB"/>
        </w:rPr>
        <w:fldChar w:fldCharType="end"/>
      </w:r>
      <w:bookmarkEnd w:id="12"/>
      <w:r>
        <w:rPr>
          <w:color w:val="000000"/>
          <w:szCs w:val="24"/>
          <w:lang w:val="en-GB"/>
        </w:rPr>
        <w:t>.</w:t>
      </w:r>
    </w:p>
    <w:p w14:paraId="13C23AE1" w14:textId="77777777" w:rsidR="00376868" w:rsidRDefault="00376868" w:rsidP="00376868">
      <w:pPr>
        <w:pStyle w:val="vlg-1"/>
        <w:spacing w:after="0"/>
        <w:ind w:firstLine="720"/>
        <w:jc w:val="both"/>
        <w:rPr>
          <w:color w:val="000000"/>
          <w:szCs w:val="24"/>
          <w:lang w:val="en-GB"/>
        </w:rPr>
      </w:pPr>
    </w:p>
    <w:p w14:paraId="1D597533" w14:textId="77777777" w:rsidR="0086713A" w:rsidRPr="00752523" w:rsidRDefault="00376868" w:rsidP="00376868">
      <w:pPr>
        <w:pStyle w:val="vlg-1"/>
        <w:spacing w:after="0"/>
        <w:ind w:firstLine="720"/>
        <w:jc w:val="both"/>
        <w:rPr>
          <w:color w:val="000000"/>
          <w:szCs w:val="24"/>
          <w:lang w:val="en-GB"/>
        </w:rPr>
      </w:pPr>
      <w:r w:rsidRPr="0086713A">
        <w:rPr>
          <w:color w:val="000000"/>
          <w:szCs w:val="24"/>
          <w:lang w:val="en-GB"/>
        </w:rPr>
        <w:t xml:space="preserve">Upon submission by </w:t>
      </w:r>
      <w:r>
        <w:rPr>
          <w:color w:val="000000"/>
          <w:szCs w:val="24"/>
          <w:lang w:val="en-GB"/>
        </w:rPr>
        <w:t>UNIVERSITY</w:t>
      </w:r>
      <w:r w:rsidRPr="0086713A">
        <w:rPr>
          <w:color w:val="000000"/>
          <w:szCs w:val="24"/>
          <w:lang w:val="en-GB"/>
        </w:rPr>
        <w:t xml:space="preserve"> of invoices associated with the expenses and fees actually incurred by </w:t>
      </w:r>
      <w:r>
        <w:rPr>
          <w:color w:val="000000"/>
          <w:szCs w:val="24"/>
          <w:lang w:val="en-GB"/>
        </w:rPr>
        <w:t>UNIVERSITY</w:t>
      </w:r>
      <w:r w:rsidRPr="0086713A">
        <w:rPr>
          <w:color w:val="000000"/>
          <w:szCs w:val="24"/>
          <w:lang w:val="en-GB"/>
        </w:rPr>
        <w:t xml:space="preserve"> in connection with obtaining and/or maintaining Licensed Patents after the Effective Date</w:t>
      </w:r>
      <w:r>
        <w:rPr>
          <w:color w:val="000000"/>
          <w:szCs w:val="24"/>
          <w:lang w:val="en-GB"/>
        </w:rPr>
        <w:t xml:space="preserve"> and during the Term</w:t>
      </w:r>
      <w:r w:rsidRPr="0086713A">
        <w:rPr>
          <w:color w:val="000000"/>
          <w:szCs w:val="24"/>
          <w:lang w:val="en-GB"/>
        </w:rPr>
        <w:t xml:space="preserve">, including without limitation any expenses actually incurred by </w:t>
      </w:r>
      <w:r>
        <w:rPr>
          <w:color w:val="000000"/>
          <w:szCs w:val="24"/>
          <w:lang w:val="en-GB"/>
        </w:rPr>
        <w:t>UNIVERSITY</w:t>
      </w:r>
      <w:r w:rsidRPr="0086713A">
        <w:rPr>
          <w:color w:val="000000"/>
          <w:szCs w:val="24"/>
          <w:lang w:val="en-GB"/>
        </w:rPr>
        <w:t xml:space="preserve"> for drafting, filing, prosecution, and maintenance of any </w:t>
      </w:r>
      <w:r>
        <w:rPr>
          <w:color w:val="000000"/>
          <w:szCs w:val="24"/>
          <w:lang w:val="en-GB"/>
        </w:rPr>
        <w:t>Licensed Patent</w:t>
      </w:r>
      <w:r w:rsidRPr="0086713A">
        <w:rPr>
          <w:color w:val="000000"/>
          <w:szCs w:val="24"/>
          <w:lang w:val="en-GB"/>
        </w:rPr>
        <w:t xml:space="preserve">, </w:t>
      </w:r>
      <w:r>
        <w:rPr>
          <w:color w:val="000000"/>
          <w:szCs w:val="24"/>
          <w:lang w:val="en-GB"/>
        </w:rPr>
        <w:t>COMPANY</w:t>
      </w:r>
      <w:r w:rsidRPr="0086713A">
        <w:rPr>
          <w:color w:val="000000"/>
          <w:szCs w:val="24"/>
          <w:lang w:val="en-GB"/>
        </w:rPr>
        <w:t xml:space="preserve"> shall reimburse actual, reasonable, out-of-pocket expenses </w:t>
      </w:r>
      <w:r>
        <w:rPr>
          <w:color w:val="000000"/>
          <w:szCs w:val="24"/>
          <w:lang w:val="en-GB"/>
        </w:rPr>
        <w:t>and fees associated therewith</w:t>
      </w:r>
      <w:r w:rsidRPr="0086713A">
        <w:rPr>
          <w:color w:val="000000"/>
          <w:szCs w:val="24"/>
          <w:lang w:val="en-GB"/>
        </w:rPr>
        <w:t>.</w:t>
      </w:r>
      <w:r>
        <w:rPr>
          <w:color w:val="000000"/>
          <w:szCs w:val="24"/>
          <w:lang w:val="en-GB"/>
        </w:rPr>
        <w:t xml:space="preserve">  </w:t>
      </w:r>
      <w:r w:rsidR="00642C2D">
        <w:rPr>
          <w:color w:val="000000"/>
          <w:szCs w:val="24"/>
          <w:lang w:val="en-GB"/>
        </w:rPr>
        <w:t>Failure to reimburse UNIVERSITY within thirty (3</w:t>
      </w:r>
      <w:r w:rsidR="006D08D3">
        <w:rPr>
          <w:color w:val="000000"/>
          <w:szCs w:val="24"/>
          <w:lang w:val="en-GB"/>
        </w:rPr>
        <w:t>0</w:t>
      </w:r>
      <w:r w:rsidR="00642C2D">
        <w:rPr>
          <w:color w:val="000000"/>
          <w:szCs w:val="24"/>
          <w:lang w:val="en-GB"/>
        </w:rPr>
        <w:t xml:space="preserve">) days of receipt of invoices by COMPANY shall result in a penalty of five percent (5%) of the amount owed and shall be compounded monthly.  </w:t>
      </w:r>
      <w:r>
        <w:rPr>
          <w:color w:val="000000"/>
          <w:szCs w:val="24"/>
          <w:lang w:val="en-GB"/>
        </w:rPr>
        <w:t>Failure to reimburse UNIVERSITY within sixty (60) days of receipt of invoices by COMPANY shall constitute a material breach of this Agreement by COMPANY.</w:t>
      </w:r>
    </w:p>
    <w:p w14:paraId="0BF1E67E" w14:textId="77777777" w:rsidR="00E20A37" w:rsidRPr="00752523" w:rsidRDefault="00E20A37" w:rsidP="00E20A37">
      <w:pPr>
        <w:tabs>
          <w:tab w:val="left" w:pos="0"/>
          <w:tab w:val="left" w:pos="8640"/>
          <w:tab w:val="left" w:pos="9160"/>
          <w:tab w:val="left" w:pos="10076"/>
          <w:tab w:val="left" w:pos="10992"/>
          <w:tab w:val="left" w:pos="11908"/>
          <w:tab w:val="left" w:pos="12824"/>
          <w:tab w:val="left" w:pos="13740"/>
          <w:tab w:val="left" w:pos="14656"/>
        </w:tabs>
        <w:jc w:val="both"/>
        <w:rPr>
          <w:color w:val="000000"/>
        </w:rPr>
      </w:pPr>
    </w:p>
    <w:p w14:paraId="5A2435C1" w14:textId="77777777" w:rsidR="00E20A37" w:rsidRPr="00752523" w:rsidRDefault="00E20A37" w:rsidP="00E20A37">
      <w:pPr>
        <w:tabs>
          <w:tab w:val="left" w:pos="0"/>
          <w:tab w:val="left" w:pos="8640"/>
          <w:tab w:val="left" w:pos="9160"/>
          <w:tab w:val="left" w:pos="10076"/>
          <w:tab w:val="left" w:pos="10992"/>
          <w:tab w:val="left" w:pos="11908"/>
          <w:tab w:val="left" w:pos="12824"/>
          <w:tab w:val="left" w:pos="13740"/>
          <w:tab w:val="left" w:pos="14656"/>
        </w:tabs>
        <w:jc w:val="both"/>
        <w:rPr>
          <w:color w:val="000000"/>
        </w:rPr>
      </w:pPr>
      <w:r w:rsidRPr="00752523">
        <w:rPr>
          <w:color w:val="000000"/>
        </w:rPr>
        <w:t xml:space="preserve">                        </w:t>
      </w:r>
    </w:p>
    <w:p w14:paraId="3A2F1FFB" w14:textId="77777777" w:rsidR="00C638BE" w:rsidRDefault="00C638BE" w:rsidP="00C638BE">
      <w:pPr>
        <w:pStyle w:val="NormalWeb"/>
        <w:spacing w:before="0" w:beforeAutospacing="0" w:after="0" w:afterAutospacing="0"/>
        <w:jc w:val="center"/>
      </w:pPr>
      <w:r>
        <w:t>ARTICLE 10.  CONFIDENTIAL INFORMATION</w:t>
      </w:r>
    </w:p>
    <w:p w14:paraId="3CEAA51E" w14:textId="77777777" w:rsidR="00C638BE" w:rsidRDefault="00C638BE" w:rsidP="00C638BE">
      <w:pPr>
        <w:pStyle w:val="NormalWeb"/>
        <w:spacing w:before="0" w:beforeAutospacing="0" w:after="0" w:afterAutospacing="0"/>
        <w:jc w:val="center"/>
      </w:pPr>
    </w:p>
    <w:p w14:paraId="10CD4DF0" w14:textId="77777777" w:rsidR="00C638BE" w:rsidRDefault="00C638BE" w:rsidP="00C638BE">
      <w:pPr>
        <w:pStyle w:val="NormalWeb"/>
        <w:spacing w:before="0" w:beforeAutospacing="0" w:after="0" w:afterAutospacing="0"/>
        <w:ind w:firstLine="720"/>
      </w:pPr>
      <w:r>
        <w:t>10.1</w:t>
      </w:r>
      <w:r>
        <w:tab/>
      </w:r>
      <w:r w:rsidRPr="008F39F7">
        <w:rPr>
          <w:u w:val="single"/>
        </w:rPr>
        <w:t>Confidential Obligations.</w:t>
      </w:r>
    </w:p>
    <w:p w14:paraId="2F33A217" w14:textId="77777777" w:rsidR="00C638BE" w:rsidRDefault="00C638BE" w:rsidP="00C638BE">
      <w:pPr>
        <w:pStyle w:val="NormalWeb"/>
        <w:spacing w:before="0" w:beforeAutospacing="0" w:after="0" w:afterAutospacing="0"/>
        <w:ind w:firstLine="720"/>
      </w:pPr>
    </w:p>
    <w:p w14:paraId="6ADE2525" w14:textId="77777777" w:rsidR="00C638BE" w:rsidRDefault="00C638BE" w:rsidP="00C638BE">
      <w:pPr>
        <w:pStyle w:val="NormalWeb"/>
        <w:spacing w:before="0" w:beforeAutospacing="0" w:after="0" w:afterAutospacing="0"/>
        <w:ind w:left="720" w:firstLine="720"/>
      </w:pPr>
      <w:r>
        <w:t>10.1.1</w:t>
      </w:r>
      <w:r>
        <w:tab/>
        <w:t>Neither Party shall, directly or indirectly, deal with, use, exploit or disclose Confidential Information of the other Party to any person or entity for any purpose except as described or permitted herein or unless and until expressly authorized in writing to do so by the other Party.</w:t>
      </w:r>
    </w:p>
    <w:p w14:paraId="6743DFA5" w14:textId="77777777" w:rsidR="00C638BE" w:rsidRDefault="00C638BE" w:rsidP="00C638BE">
      <w:pPr>
        <w:pStyle w:val="NormalWeb"/>
        <w:spacing w:before="0" w:beforeAutospacing="0" w:after="0" w:afterAutospacing="0"/>
        <w:ind w:left="720" w:firstLine="720"/>
      </w:pPr>
    </w:p>
    <w:p w14:paraId="31E7A9AA" w14:textId="77777777" w:rsidR="00C638BE" w:rsidRDefault="00C638BE" w:rsidP="00C638BE">
      <w:pPr>
        <w:pStyle w:val="NormalWeb"/>
        <w:spacing w:before="0" w:beforeAutospacing="0" w:after="0" w:afterAutospacing="0"/>
        <w:ind w:left="720" w:firstLine="720"/>
      </w:pPr>
      <w:r>
        <w:t>10.1.2</w:t>
      </w:r>
      <w:r>
        <w:tab/>
        <w:t xml:space="preserve">Each Party may disclose the Confidential Information only to those employees and agents who shall have a need to know the Confidential Information for the </w:t>
      </w:r>
      <w:r>
        <w:lastRenderedPageBreak/>
        <w:t>purpose of the activities contemplated by this Agreement.  Each Party shall, prior to disclosing the Confidential Information or portion thereof to such designated employees or agents issue appropriate instructions to them to satisfy the obligations herein and obtain their agreement to receive and use the Confidential Information as confidential and subject to non-disclosure on the same conditions as contained herein.</w:t>
      </w:r>
    </w:p>
    <w:p w14:paraId="1F64A7BE" w14:textId="77777777" w:rsidR="00C638BE" w:rsidRDefault="00C638BE" w:rsidP="00C638BE">
      <w:pPr>
        <w:pStyle w:val="NormalWeb"/>
        <w:spacing w:before="0" w:beforeAutospacing="0" w:after="0" w:afterAutospacing="0"/>
        <w:ind w:left="720" w:firstLine="720"/>
      </w:pPr>
    </w:p>
    <w:p w14:paraId="7383D459" w14:textId="77777777" w:rsidR="00C638BE" w:rsidRDefault="00C638BE" w:rsidP="00C638BE">
      <w:pPr>
        <w:pStyle w:val="NormalWeb"/>
        <w:spacing w:before="0" w:beforeAutospacing="0" w:after="0" w:afterAutospacing="0"/>
        <w:ind w:firstLine="720"/>
      </w:pPr>
      <w:r>
        <w:t>10.2</w:t>
      </w:r>
      <w:r>
        <w:tab/>
      </w:r>
      <w:r w:rsidRPr="008F39F7">
        <w:rPr>
          <w:u w:val="single"/>
        </w:rPr>
        <w:t>Exceptions to Obligations.</w:t>
      </w:r>
      <w:r>
        <w:t xml:space="preserve">  A Party shall not be liable for disclosure of the Confidential Information or any portion thereof upon the occurrence of one or more of the following events:</w:t>
      </w:r>
    </w:p>
    <w:p w14:paraId="2376609B" w14:textId="77777777" w:rsidR="00C638BE" w:rsidRDefault="00C638BE" w:rsidP="00C638BE">
      <w:pPr>
        <w:pStyle w:val="NormalWeb"/>
        <w:spacing w:before="0" w:beforeAutospacing="0" w:after="0" w:afterAutospacing="0"/>
        <w:ind w:firstLine="720"/>
      </w:pPr>
    </w:p>
    <w:p w14:paraId="0F64E0F8" w14:textId="77777777" w:rsidR="00C638BE" w:rsidRDefault="00C638BE" w:rsidP="00C638BE">
      <w:pPr>
        <w:pStyle w:val="NormalWeb"/>
        <w:spacing w:before="0" w:beforeAutospacing="0" w:after="0" w:afterAutospacing="0"/>
        <w:ind w:left="720" w:firstLine="720"/>
      </w:pPr>
      <w:r>
        <w:t>10.2.1</w:t>
      </w:r>
      <w:r>
        <w:tab/>
        <w:t>the Confidential Information or any portion thereof is or becomes publicly available, other than through a breach of this Agreement;</w:t>
      </w:r>
    </w:p>
    <w:p w14:paraId="2C174896" w14:textId="77777777" w:rsidR="00C638BE" w:rsidRDefault="00C638BE" w:rsidP="00C638BE">
      <w:pPr>
        <w:pStyle w:val="NormalWeb"/>
        <w:spacing w:before="0" w:beforeAutospacing="0" w:after="0" w:afterAutospacing="0"/>
        <w:ind w:left="720" w:firstLine="720"/>
      </w:pPr>
    </w:p>
    <w:p w14:paraId="144868B4" w14:textId="77777777" w:rsidR="00C638BE" w:rsidRDefault="00C638BE" w:rsidP="00C638BE">
      <w:pPr>
        <w:pStyle w:val="NormalWeb"/>
        <w:spacing w:before="0" w:beforeAutospacing="0" w:after="0" w:afterAutospacing="0"/>
        <w:ind w:left="720" w:firstLine="720"/>
      </w:pPr>
      <w:r>
        <w:t>10.2.2</w:t>
      </w:r>
      <w:r>
        <w:tab/>
        <w:t>the Confidential Information or any portion thereof is subsequently lawfully obtained by a Party from a Third Party or parties without breach of this Agreement by such Party as shown by documentation sufficient to establish the Third Party as a source of the Confidential Information;</w:t>
      </w:r>
    </w:p>
    <w:p w14:paraId="38E57C6F" w14:textId="77777777" w:rsidR="00C638BE" w:rsidRDefault="00C638BE" w:rsidP="00C638BE">
      <w:pPr>
        <w:pStyle w:val="NormalWeb"/>
        <w:spacing w:before="0" w:beforeAutospacing="0" w:after="0" w:afterAutospacing="0"/>
        <w:ind w:left="720" w:firstLine="720"/>
      </w:pPr>
    </w:p>
    <w:p w14:paraId="56E38D42" w14:textId="77777777" w:rsidR="00C638BE" w:rsidRDefault="00C638BE" w:rsidP="00C638BE">
      <w:pPr>
        <w:pStyle w:val="NormalWeb"/>
        <w:spacing w:before="0" w:beforeAutospacing="0" w:after="0" w:afterAutospacing="0"/>
        <w:ind w:left="720" w:firstLine="720"/>
      </w:pPr>
      <w:r>
        <w:t>10.2.3</w:t>
      </w:r>
      <w:r>
        <w:tab/>
        <w:t xml:space="preserve">the Confidential Information or any portion thereof was known to a Party prior to its disclosure by the other Party as shown by documentation kept in the ordinary course of business sufficient to establish such knowledge; </w:t>
      </w:r>
    </w:p>
    <w:p w14:paraId="72AEFC22" w14:textId="77777777" w:rsidR="00C638BE" w:rsidRDefault="00C638BE" w:rsidP="00C638BE">
      <w:pPr>
        <w:pStyle w:val="NormalWeb"/>
        <w:spacing w:before="0" w:beforeAutospacing="0" w:after="0" w:afterAutospacing="0"/>
        <w:ind w:left="720" w:firstLine="720"/>
      </w:pPr>
    </w:p>
    <w:p w14:paraId="3E0B986A" w14:textId="77777777" w:rsidR="00C638BE" w:rsidRDefault="00C638BE" w:rsidP="00C638BE">
      <w:pPr>
        <w:pStyle w:val="NormalWeb"/>
        <w:spacing w:before="0" w:beforeAutospacing="0" w:after="0" w:afterAutospacing="0"/>
        <w:ind w:left="720" w:firstLine="720"/>
      </w:pPr>
      <w:r>
        <w:t>10.2.4</w:t>
      </w:r>
      <w:r>
        <w:tab/>
        <w:t>a Party has provided its prior written consent for such disclosure;</w:t>
      </w:r>
    </w:p>
    <w:p w14:paraId="5DE30248" w14:textId="77777777" w:rsidR="00C638BE" w:rsidRDefault="00C638BE" w:rsidP="00C638BE">
      <w:pPr>
        <w:pStyle w:val="NormalWeb"/>
        <w:spacing w:before="0" w:beforeAutospacing="0" w:after="0" w:afterAutospacing="0"/>
        <w:ind w:left="720" w:firstLine="720"/>
      </w:pPr>
    </w:p>
    <w:p w14:paraId="68DB73F2" w14:textId="77777777" w:rsidR="00C638BE" w:rsidRDefault="00C638BE" w:rsidP="00C638BE">
      <w:pPr>
        <w:pStyle w:val="NormalWeb"/>
        <w:spacing w:before="0" w:beforeAutospacing="0" w:after="0" w:afterAutospacing="0"/>
        <w:ind w:left="720" w:firstLine="720"/>
      </w:pPr>
      <w:r>
        <w:t>10.2.5</w:t>
      </w:r>
      <w:r>
        <w:tab/>
        <w:t>the Confidential Information is required to be disclosed by law, regulation or legal process; provided that the other Party shall be advised as to the nature of the information to be disclosed notified prior to such disclosure to enable it to seek a protective order or other appropriate remedy to prevent such disclosure;</w:t>
      </w:r>
    </w:p>
    <w:p w14:paraId="45FC0B6B" w14:textId="77777777" w:rsidR="00C638BE" w:rsidRDefault="00C638BE" w:rsidP="00C638BE">
      <w:pPr>
        <w:pStyle w:val="NormalWeb"/>
        <w:spacing w:before="0" w:beforeAutospacing="0" w:after="0" w:afterAutospacing="0"/>
        <w:ind w:left="720" w:firstLine="720"/>
      </w:pPr>
    </w:p>
    <w:p w14:paraId="714ECF0D" w14:textId="77777777" w:rsidR="00C638BE" w:rsidRDefault="00C638BE" w:rsidP="00C638BE">
      <w:pPr>
        <w:pStyle w:val="NormalWeb"/>
        <w:spacing w:before="0" w:beforeAutospacing="0" w:after="0" w:afterAutospacing="0"/>
        <w:ind w:left="720" w:firstLine="720"/>
      </w:pPr>
      <w:r>
        <w:t>10.2.6</w:t>
      </w:r>
      <w:r>
        <w:tab/>
        <w:t>the Confidential Information is independently developed by a Party, as shown by written documentation kept in the ordinary course of business.</w:t>
      </w:r>
    </w:p>
    <w:p w14:paraId="776A14FD" w14:textId="77777777" w:rsidR="00C638BE" w:rsidRDefault="00C638BE" w:rsidP="00C638BE">
      <w:pPr>
        <w:pStyle w:val="NormalWeb"/>
        <w:spacing w:before="0" w:beforeAutospacing="0" w:after="0" w:afterAutospacing="0"/>
        <w:ind w:left="720" w:firstLine="720"/>
      </w:pPr>
    </w:p>
    <w:p w14:paraId="3BB42413" w14:textId="77777777" w:rsidR="00C638BE" w:rsidRDefault="00C638BE" w:rsidP="00C638BE">
      <w:pPr>
        <w:pStyle w:val="NormalWeb"/>
        <w:spacing w:before="0" w:beforeAutospacing="0" w:after="0" w:afterAutospacing="0"/>
        <w:ind w:firstLine="720"/>
      </w:pPr>
      <w:r>
        <w:t>10.</w:t>
      </w:r>
      <w:r w:rsidR="00411950">
        <w:t>3</w:t>
      </w:r>
      <w:r>
        <w:tab/>
      </w:r>
      <w:r w:rsidRPr="00F54A32">
        <w:rPr>
          <w:u w:val="single"/>
        </w:rPr>
        <w:t>Term of Confidential Obligations.</w:t>
      </w:r>
      <w:r>
        <w:t xml:space="preserve">  The obligations of confidentiality shall survive the expiration or earlier termination of this Agreement for a period of five (5) years.</w:t>
      </w:r>
    </w:p>
    <w:p w14:paraId="08D8B19E" w14:textId="77777777" w:rsidR="00C638BE" w:rsidRDefault="00C638BE" w:rsidP="00C638BE">
      <w:pPr>
        <w:pStyle w:val="NormalWeb"/>
        <w:spacing w:before="0" w:beforeAutospacing="0" w:after="0" w:afterAutospacing="0"/>
        <w:ind w:firstLine="720"/>
      </w:pPr>
    </w:p>
    <w:p w14:paraId="7C229D29" w14:textId="77777777" w:rsidR="00600182" w:rsidRDefault="00C638BE" w:rsidP="00C638BE">
      <w:pPr>
        <w:pStyle w:val="NormalWeb"/>
        <w:spacing w:before="0" w:beforeAutospacing="0" w:after="0" w:afterAutospacing="0"/>
        <w:ind w:firstLine="720"/>
      </w:pPr>
      <w:r>
        <w:t>10.</w:t>
      </w:r>
      <w:r w:rsidR="00411950">
        <w:t>4</w:t>
      </w:r>
      <w:r>
        <w:tab/>
      </w:r>
      <w:r w:rsidRPr="00F54A32">
        <w:rPr>
          <w:u w:val="single"/>
        </w:rPr>
        <w:t>Return of Confidential Information.</w:t>
      </w:r>
      <w:r>
        <w:t xml:space="preserve">  Each Party shall, upon request of the other Party, return all Confidential Information and copies thereof or shall destroy such Confidential Information and copies as directed by a Party; provided that COMPANY may retain a copy of all Confidential Information disclosed to COMPANY pursuant to this Agreement for the duration of this Agreement for archival purposes and UNIVERSITY may retain all Confidential Information disclosed to UNIVERSITY for use outside the Field of Use in perpetuity.</w:t>
      </w:r>
    </w:p>
    <w:p w14:paraId="56F438E3" w14:textId="77777777" w:rsidR="00600182" w:rsidRDefault="00600182" w:rsidP="00600182">
      <w:pPr>
        <w:tabs>
          <w:tab w:val="left" w:pos="0"/>
          <w:tab w:val="left" w:pos="8640"/>
          <w:tab w:val="left" w:pos="9160"/>
          <w:tab w:val="left" w:pos="10076"/>
          <w:tab w:val="left" w:pos="10992"/>
          <w:tab w:val="left" w:pos="11908"/>
          <w:tab w:val="left" w:pos="12824"/>
          <w:tab w:val="left" w:pos="13740"/>
          <w:tab w:val="left" w:pos="14656"/>
        </w:tabs>
        <w:jc w:val="both"/>
        <w:rPr>
          <w:color w:val="000000"/>
        </w:rPr>
      </w:pPr>
      <w:r w:rsidRPr="00752523">
        <w:rPr>
          <w:color w:val="000000"/>
        </w:rPr>
        <w:t xml:space="preserve">                        </w:t>
      </w:r>
    </w:p>
    <w:p w14:paraId="72373434" w14:textId="77777777" w:rsidR="009E321A" w:rsidRPr="00752523" w:rsidRDefault="009E321A" w:rsidP="00600182">
      <w:pPr>
        <w:tabs>
          <w:tab w:val="left" w:pos="0"/>
          <w:tab w:val="left" w:pos="8640"/>
          <w:tab w:val="left" w:pos="9160"/>
          <w:tab w:val="left" w:pos="10076"/>
          <w:tab w:val="left" w:pos="10992"/>
          <w:tab w:val="left" w:pos="11908"/>
          <w:tab w:val="left" w:pos="12824"/>
          <w:tab w:val="left" w:pos="13740"/>
          <w:tab w:val="left" w:pos="14656"/>
        </w:tabs>
        <w:jc w:val="both"/>
        <w:rPr>
          <w:color w:val="000000"/>
        </w:rPr>
      </w:pPr>
    </w:p>
    <w:p w14:paraId="4ADAA3A1" w14:textId="77777777" w:rsidR="00600182" w:rsidRPr="00752523" w:rsidRDefault="00600182" w:rsidP="00600182">
      <w:pPr>
        <w:tabs>
          <w:tab w:val="left" w:pos="0"/>
          <w:tab w:val="left" w:pos="1440"/>
          <w:tab w:val="left" w:pos="8640"/>
          <w:tab w:val="left" w:pos="9160"/>
          <w:tab w:val="left" w:pos="10076"/>
          <w:tab w:val="left" w:pos="10992"/>
          <w:tab w:val="left" w:pos="11908"/>
          <w:tab w:val="left" w:pos="12824"/>
          <w:tab w:val="left" w:pos="13740"/>
          <w:tab w:val="left" w:pos="14656"/>
        </w:tabs>
        <w:jc w:val="center"/>
        <w:rPr>
          <w:color w:val="000000"/>
        </w:rPr>
      </w:pPr>
      <w:r w:rsidRPr="00752523">
        <w:rPr>
          <w:color w:val="000000"/>
        </w:rPr>
        <w:t>ARTICLE 1</w:t>
      </w:r>
      <w:r>
        <w:rPr>
          <w:color w:val="000000"/>
        </w:rPr>
        <w:t>1</w:t>
      </w:r>
      <w:r w:rsidRPr="00752523">
        <w:rPr>
          <w:color w:val="000000"/>
        </w:rPr>
        <w:t>.  TERM AND TERMINATION</w:t>
      </w:r>
    </w:p>
    <w:p w14:paraId="40C43154" w14:textId="77777777" w:rsidR="00600182" w:rsidRPr="00752523" w:rsidRDefault="00600182" w:rsidP="00600182">
      <w:pPr>
        <w:tabs>
          <w:tab w:val="left" w:pos="0"/>
          <w:tab w:val="left" w:pos="8640"/>
          <w:tab w:val="left" w:pos="9160"/>
          <w:tab w:val="left" w:pos="10076"/>
          <w:tab w:val="left" w:pos="10992"/>
          <w:tab w:val="left" w:pos="11908"/>
          <w:tab w:val="left" w:pos="12824"/>
          <w:tab w:val="left" w:pos="13740"/>
          <w:tab w:val="left" w:pos="14656"/>
        </w:tabs>
        <w:jc w:val="both"/>
        <w:rPr>
          <w:color w:val="000000"/>
        </w:rPr>
      </w:pPr>
    </w:p>
    <w:p w14:paraId="41A53530" w14:textId="77777777" w:rsidR="00600182" w:rsidRPr="00752523" w:rsidRDefault="00600182" w:rsidP="00600182">
      <w:pPr>
        <w:tabs>
          <w:tab w:val="left" w:pos="1440"/>
        </w:tabs>
        <w:ind w:firstLine="720"/>
        <w:jc w:val="both"/>
      </w:pPr>
      <w:r w:rsidRPr="00752523">
        <w:rPr>
          <w:color w:val="000000"/>
        </w:rPr>
        <w:lastRenderedPageBreak/>
        <w:t xml:space="preserve"> 1</w:t>
      </w:r>
      <w:r>
        <w:rPr>
          <w:color w:val="000000"/>
        </w:rPr>
        <w:t>1</w:t>
      </w:r>
      <w:r w:rsidRPr="00752523">
        <w:rPr>
          <w:color w:val="000000"/>
        </w:rPr>
        <w:t>.1</w:t>
      </w:r>
      <w:r>
        <w:rPr>
          <w:color w:val="000000"/>
        </w:rPr>
        <w:tab/>
      </w:r>
      <w:r w:rsidR="002A0B0E" w:rsidRPr="005E1915">
        <w:rPr>
          <w:color w:val="000000"/>
        </w:rPr>
        <w:t>Unless otherwise terminated earlier as provided herein</w:t>
      </w:r>
      <w:r w:rsidR="004652DC">
        <w:rPr>
          <w:color w:val="000000"/>
        </w:rPr>
        <w:t xml:space="preserve"> under Article 11.2.1 or Article 11.2.2</w:t>
      </w:r>
      <w:r w:rsidR="002A0B0E" w:rsidRPr="005E1915">
        <w:rPr>
          <w:color w:val="000000"/>
        </w:rPr>
        <w:t xml:space="preserve">, the </w:t>
      </w:r>
      <w:r w:rsidR="00AB2F65">
        <w:rPr>
          <w:color w:val="000000"/>
        </w:rPr>
        <w:t>t</w:t>
      </w:r>
      <w:r w:rsidR="002A0B0E" w:rsidRPr="005E1915">
        <w:rPr>
          <w:color w:val="000000"/>
        </w:rPr>
        <w:t xml:space="preserve">erm </w:t>
      </w:r>
      <w:r w:rsidR="004652DC">
        <w:rPr>
          <w:color w:val="000000"/>
        </w:rPr>
        <w:t xml:space="preserve">of this Agreement (the “Term”) </w:t>
      </w:r>
      <w:r w:rsidR="002A0B0E" w:rsidRPr="005E1915">
        <w:rPr>
          <w:color w:val="000000"/>
        </w:rPr>
        <w:t xml:space="preserve">shall commence on the Effective Date of this Agreement and shall terminate upon </w:t>
      </w:r>
      <w:r w:rsidR="002A0B0E" w:rsidRPr="005E1915">
        <w:t>the Expiration Date.</w:t>
      </w:r>
    </w:p>
    <w:p w14:paraId="79F64BD3" w14:textId="77777777" w:rsidR="00600182" w:rsidRPr="00752523" w:rsidRDefault="00600182" w:rsidP="00600182">
      <w:pPr>
        <w:tabs>
          <w:tab w:val="left" w:pos="0"/>
          <w:tab w:val="left" w:pos="1440"/>
          <w:tab w:val="left" w:pos="8640"/>
          <w:tab w:val="left" w:pos="9160"/>
          <w:tab w:val="left" w:pos="10076"/>
          <w:tab w:val="left" w:pos="10992"/>
          <w:tab w:val="left" w:pos="11908"/>
          <w:tab w:val="left" w:pos="12824"/>
          <w:tab w:val="left" w:pos="13740"/>
          <w:tab w:val="left" w:pos="14656"/>
        </w:tabs>
        <w:ind w:firstLine="720"/>
        <w:jc w:val="both"/>
        <w:rPr>
          <w:color w:val="000000"/>
        </w:rPr>
      </w:pPr>
    </w:p>
    <w:p w14:paraId="78C7D23D" w14:textId="77777777" w:rsidR="00600182" w:rsidRPr="00752523" w:rsidRDefault="00600182" w:rsidP="00600182">
      <w:pPr>
        <w:tabs>
          <w:tab w:val="left" w:pos="0"/>
          <w:tab w:val="left" w:pos="1440"/>
          <w:tab w:val="left" w:pos="8640"/>
          <w:tab w:val="left" w:pos="9160"/>
          <w:tab w:val="left" w:pos="10076"/>
          <w:tab w:val="left" w:pos="10992"/>
          <w:tab w:val="left" w:pos="11908"/>
          <w:tab w:val="left" w:pos="12824"/>
          <w:tab w:val="left" w:pos="13740"/>
          <w:tab w:val="left" w:pos="14656"/>
        </w:tabs>
        <w:ind w:firstLine="720"/>
        <w:jc w:val="both"/>
      </w:pPr>
      <w:r>
        <w:t>11</w:t>
      </w:r>
      <w:r w:rsidRPr="00752523">
        <w:t>.2</w:t>
      </w:r>
      <w:r>
        <w:tab/>
      </w:r>
      <w:r w:rsidRPr="00752523">
        <w:t>Notwithstanding any other provisions herein to the contrary, this Agreement may be terminated as follows:</w:t>
      </w:r>
      <w:bookmarkStart w:id="13" w:name="_DV_M254"/>
      <w:bookmarkEnd w:id="13"/>
    </w:p>
    <w:p w14:paraId="24D96047" w14:textId="77777777" w:rsidR="00600182" w:rsidRPr="00752523" w:rsidRDefault="00600182" w:rsidP="00600182">
      <w:pPr>
        <w:tabs>
          <w:tab w:val="left" w:pos="0"/>
          <w:tab w:val="left" w:pos="8640"/>
          <w:tab w:val="left" w:pos="9160"/>
          <w:tab w:val="left" w:pos="10076"/>
          <w:tab w:val="left" w:pos="10992"/>
          <w:tab w:val="left" w:pos="11908"/>
          <w:tab w:val="left" w:pos="12824"/>
          <w:tab w:val="left" w:pos="13740"/>
          <w:tab w:val="left" w:pos="14656"/>
        </w:tabs>
        <w:jc w:val="both"/>
        <w:rPr>
          <w:color w:val="000000"/>
        </w:rPr>
      </w:pPr>
    </w:p>
    <w:p w14:paraId="424F4FD8" w14:textId="77777777" w:rsidR="00600182" w:rsidRDefault="00600182" w:rsidP="00600182">
      <w:pPr>
        <w:pStyle w:val="vlg-5"/>
        <w:tabs>
          <w:tab w:val="left" w:pos="2160"/>
        </w:tabs>
        <w:spacing w:after="0"/>
        <w:ind w:left="720"/>
        <w:jc w:val="both"/>
        <w:rPr>
          <w:color w:val="000000"/>
          <w:szCs w:val="24"/>
          <w:lang w:val="en-GB"/>
        </w:rPr>
      </w:pPr>
      <w:r w:rsidRPr="00752523">
        <w:rPr>
          <w:color w:val="000000"/>
          <w:szCs w:val="24"/>
          <w:lang w:val="en-GB"/>
        </w:rPr>
        <w:t>1</w:t>
      </w:r>
      <w:r>
        <w:rPr>
          <w:color w:val="000000"/>
          <w:szCs w:val="24"/>
          <w:lang w:val="en-GB"/>
        </w:rPr>
        <w:t>1</w:t>
      </w:r>
      <w:r w:rsidRPr="00752523">
        <w:rPr>
          <w:color w:val="000000"/>
          <w:szCs w:val="24"/>
          <w:lang w:val="en-GB"/>
        </w:rPr>
        <w:t>.2.1</w:t>
      </w:r>
      <w:r>
        <w:rPr>
          <w:color w:val="000000"/>
          <w:szCs w:val="24"/>
          <w:lang w:val="en-GB"/>
        </w:rPr>
        <w:tab/>
      </w:r>
      <w:r w:rsidRPr="00752523">
        <w:rPr>
          <w:color w:val="000000"/>
          <w:szCs w:val="24"/>
          <w:u w:val="single"/>
          <w:lang w:val="en-GB"/>
        </w:rPr>
        <w:t>For Breach</w:t>
      </w:r>
      <w:r w:rsidRPr="009E321A">
        <w:rPr>
          <w:color w:val="000000"/>
          <w:szCs w:val="24"/>
          <w:u w:val="single"/>
          <w:lang w:val="en-GB"/>
        </w:rPr>
        <w:t>.</w:t>
      </w:r>
      <w:r w:rsidRPr="00752523">
        <w:rPr>
          <w:color w:val="000000"/>
          <w:szCs w:val="24"/>
          <w:lang w:val="en-GB"/>
        </w:rPr>
        <w:t xml:space="preserve">  </w:t>
      </w:r>
      <w:r w:rsidR="00243CF4" w:rsidRPr="00752523">
        <w:rPr>
          <w:color w:val="000000"/>
          <w:szCs w:val="24"/>
          <w:lang w:val="en-GB"/>
        </w:rPr>
        <w:t>In addition to and notwithstanding the termination rights stated elsewhere in this Agreement,</w:t>
      </w:r>
      <w:r w:rsidR="00243CF4">
        <w:rPr>
          <w:color w:val="000000"/>
          <w:szCs w:val="24"/>
          <w:lang w:val="en-GB"/>
        </w:rPr>
        <w:t xml:space="preserve"> this Agreement may be terminated in the event a breaching party fails to cure a breach of this Agreement within ninety (90) days of its receipt of written notice thereof from the other Party.</w:t>
      </w:r>
    </w:p>
    <w:p w14:paraId="77B6F951" w14:textId="77777777" w:rsidR="00600182" w:rsidRPr="00752523" w:rsidRDefault="00600182" w:rsidP="00600182">
      <w:pPr>
        <w:pStyle w:val="vlg-5"/>
        <w:tabs>
          <w:tab w:val="left" w:pos="2160"/>
        </w:tabs>
        <w:spacing w:after="0"/>
        <w:ind w:left="720"/>
        <w:jc w:val="both"/>
        <w:rPr>
          <w:color w:val="000000"/>
          <w:szCs w:val="24"/>
          <w:lang w:val="en-GB"/>
        </w:rPr>
      </w:pPr>
    </w:p>
    <w:p w14:paraId="41878F30" w14:textId="77777777" w:rsidR="00600182" w:rsidRDefault="00600182" w:rsidP="00600182">
      <w:pPr>
        <w:pStyle w:val="vlg-5"/>
        <w:tabs>
          <w:tab w:val="left" w:pos="2160"/>
        </w:tabs>
        <w:spacing w:after="0"/>
        <w:ind w:left="720"/>
        <w:jc w:val="both"/>
        <w:rPr>
          <w:color w:val="000000"/>
          <w:szCs w:val="24"/>
          <w:lang w:val="en-GB"/>
        </w:rPr>
      </w:pPr>
      <w:bookmarkStart w:id="14" w:name="_DV_M255"/>
      <w:bookmarkEnd w:id="14"/>
      <w:r w:rsidRPr="00752523">
        <w:rPr>
          <w:color w:val="000000"/>
          <w:szCs w:val="24"/>
          <w:lang w:val="en-GB"/>
        </w:rPr>
        <w:t>1</w:t>
      </w:r>
      <w:r>
        <w:rPr>
          <w:color w:val="000000"/>
          <w:szCs w:val="24"/>
          <w:lang w:val="en-GB"/>
        </w:rPr>
        <w:t>1</w:t>
      </w:r>
      <w:r w:rsidRPr="00752523">
        <w:rPr>
          <w:color w:val="000000"/>
          <w:szCs w:val="24"/>
          <w:lang w:val="en-GB"/>
        </w:rPr>
        <w:t>.2.2</w:t>
      </w:r>
      <w:r>
        <w:rPr>
          <w:color w:val="000000"/>
          <w:szCs w:val="24"/>
          <w:lang w:val="en-GB"/>
        </w:rPr>
        <w:tab/>
      </w:r>
      <w:r w:rsidRPr="00752523">
        <w:rPr>
          <w:color w:val="000000"/>
          <w:szCs w:val="24"/>
          <w:u w:val="single"/>
          <w:lang w:val="en-GB"/>
        </w:rPr>
        <w:t xml:space="preserve">Termination for Insolvency of </w:t>
      </w:r>
      <w:r>
        <w:rPr>
          <w:color w:val="000000"/>
          <w:szCs w:val="24"/>
          <w:u w:val="single"/>
          <w:lang w:val="en-GB"/>
        </w:rPr>
        <w:t>COMPANY</w:t>
      </w:r>
      <w:r w:rsidRPr="009E321A">
        <w:rPr>
          <w:color w:val="000000"/>
          <w:szCs w:val="24"/>
          <w:u w:val="single"/>
          <w:lang w:val="en-GB"/>
        </w:rPr>
        <w:t>.</w:t>
      </w:r>
      <w:r w:rsidRPr="00752523">
        <w:rPr>
          <w:color w:val="000000"/>
          <w:szCs w:val="24"/>
          <w:lang w:val="en-GB"/>
        </w:rPr>
        <w:t xml:space="preserve">  </w:t>
      </w:r>
      <w:r>
        <w:rPr>
          <w:color w:val="000000"/>
          <w:szCs w:val="24"/>
          <w:lang w:val="en-GB"/>
        </w:rPr>
        <w:t>UNIVERSITY</w:t>
      </w:r>
      <w:r w:rsidRPr="00752523">
        <w:rPr>
          <w:color w:val="000000"/>
          <w:szCs w:val="24"/>
          <w:lang w:val="en-GB"/>
        </w:rPr>
        <w:t xml:space="preserve"> may terminate this Agreement immediately upon delivery of written notice to </w:t>
      </w:r>
      <w:r>
        <w:rPr>
          <w:color w:val="000000"/>
          <w:szCs w:val="24"/>
          <w:lang w:val="en-GB"/>
        </w:rPr>
        <w:t>COMPANY</w:t>
      </w:r>
      <w:r w:rsidRPr="00752523">
        <w:rPr>
          <w:color w:val="000000"/>
          <w:szCs w:val="24"/>
          <w:lang w:val="en-GB"/>
        </w:rPr>
        <w:t xml:space="preserve">: (i) upon the institution by or against </w:t>
      </w:r>
      <w:r>
        <w:rPr>
          <w:color w:val="000000"/>
          <w:szCs w:val="24"/>
          <w:lang w:val="en-GB"/>
        </w:rPr>
        <w:t>COMPANY</w:t>
      </w:r>
      <w:r w:rsidRPr="00752523">
        <w:rPr>
          <w:color w:val="000000"/>
          <w:szCs w:val="24"/>
          <w:lang w:val="en-GB"/>
        </w:rPr>
        <w:t xml:space="preserve"> of insolvency, receivership or bankruptcy proceedings; (ii) upon </w:t>
      </w:r>
      <w:r>
        <w:rPr>
          <w:color w:val="000000"/>
          <w:szCs w:val="24"/>
          <w:lang w:val="en-GB"/>
        </w:rPr>
        <w:t>COMPANY</w:t>
      </w:r>
      <w:r w:rsidRPr="00752523">
        <w:rPr>
          <w:color w:val="000000"/>
          <w:szCs w:val="24"/>
          <w:lang w:val="en-GB"/>
        </w:rPr>
        <w:t xml:space="preserve"> making an assignment for the benefit of creditors; or (iii) upon </w:t>
      </w:r>
      <w:r>
        <w:rPr>
          <w:color w:val="000000"/>
          <w:szCs w:val="24"/>
          <w:lang w:val="en-GB"/>
        </w:rPr>
        <w:t>COMPANY</w:t>
      </w:r>
      <w:r w:rsidRPr="00752523">
        <w:rPr>
          <w:color w:val="000000"/>
          <w:szCs w:val="24"/>
          <w:lang w:val="en-GB"/>
        </w:rPr>
        <w:t>’s dissolu</w:t>
      </w:r>
      <w:r>
        <w:rPr>
          <w:color w:val="000000"/>
          <w:szCs w:val="24"/>
          <w:lang w:val="en-GB"/>
        </w:rPr>
        <w:t>tion or ceasing to do business.</w:t>
      </w:r>
    </w:p>
    <w:p w14:paraId="088CFA89" w14:textId="77777777" w:rsidR="00411950" w:rsidRDefault="00411950" w:rsidP="00600182">
      <w:pPr>
        <w:pStyle w:val="vlg-5"/>
        <w:tabs>
          <w:tab w:val="left" w:pos="2160"/>
        </w:tabs>
        <w:spacing w:after="0"/>
        <w:ind w:left="720"/>
        <w:jc w:val="both"/>
        <w:rPr>
          <w:color w:val="000000"/>
          <w:szCs w:val="24"/>
          <w:lang w:val="en-GB"/>
        </w:rPr>
      </w:pPr>
    </w:p>
    <w:p w14:paraId="237401EF" w14:textId="77777777" w:rsidR="00411950" w:rsidRDefault="00411950" w:rsidP="00600182">
      <w:pPr>
        <w:pStyle w:val="vlg-5"/>
        <w:tabs>
          <w:tab w:val="left" w:pos="2160"/>
        </w:tabs>
        <w:spacing w:after="0"/>
        <w:ind w:left="720"/>
        <w:jc w:val="both"/>
        <w:rPr>
          <w:color w:val="000000"/>
          <w:szCs w:val="24"/>
          <w:lang w:val="en-GB"/>
        </w:rPr>
      </w:pPr>
      <w:r>
        <w:rPr>
          <w:color w:val="000000"/>
          <w:szCs w:val="24"/>
          <w:lang w:val="en-GB"/>
        </w:rPr>
        <w:t>11.2.3</w:t>
      </w:r>
      <w:r>
        <w:rPr>
          <w:color w:val="000000"/>
          <w:szCs w:val="24"/>
          <w:lang w:val="en-GB"/>
        </w:rPr>
        <w:tab/>
      </w:r>
      <w:r w:rsidR="002A0B0E">
        <w:rPr>
          <w:color w:val="000000"/>
          <w:szCs w:val="24"/>
          <w:u w:val="single"/>
          <w:lang w:val="en-GB"/>
        </w:rPr>
        <w:t>Effect of Termination</w:t>
      </w:r>
      <w:r w:rsidR="002A0B0E" w:rsidRPr="009E321A">
        <w:rPr>
          <w:color w:val="000000"/>
          <w:szCs w:val="24"/>
          <w:u w:val="single"/>
          <w:lang w:val="en-GB"/>
        </w:rPr>
        <w:t>.</w:t>
      </w:r>
      <w:r w:rsidR="002A0B0E">
        <w:rPr>
          <w:color w:val="000000"/>
          <w:szCs w:val="24"/>
          <w:lang w:val="en-GB"/>
        </w:rPr>
        <w:t xml:space="preserve">  </w:t>
      </w:r>
      <w:r w:rsidR="002A0B0E" w:rsidRPr="007C46D2">
        <w:rPr>
          <w:color w:val="000000"/>
          <w:lang w:val="en-GB"/>
        </w:rPr>
        <w:t>Any</w:t>
      </w:r>
      <w:r w:rsidR="002A0B0E">
        <w:rPr>
          <w:color w:val="000000"/>
          <w:lang w:val="en-GB"/>
        </w:rPr>
        <w:t xml:space="preserve"> termination under this Article 11.2 shall not absolve COMPANY from financial obligations owed to UNIVERSITY under this Agreement.</w:t>
      </w:r>
    </w:p>
    <w:p w14:paraId="347AEF16" w14:textId="77777777" w:rsidR="00600182" w:rsidRPr="00752523" w:rsidRDefault="00600182" w:rsidP="00600182">
      <w:pPr>
        <w:pStyle w:val="vlg-5"/>
        <w:tabs>
          <w:tab w:val="left" w:pos="2160"/>
        </w:tabs>
        <w:spacing w:after="0"/>
        <w:ind w:left="720"/>
        <w:jc w:val="both"/>
        <w:rPr>
          <w:color w:val="000000"/>
          <w:szCs w:val="24"/>
          <w:lang w:val="en-GB"/>
        </w:rPr>
      </w:pPr>
    </w:p>
    <w:p w14:paraId="6B3300D9" w14:textId="77777777" w:rsidR="00600182" w:rsidRPr="00752523" w:rsidRDefault="00600182" w:rsidP="00600182">
      <w:pPr>
        <w:tabs>
          <w:tab w:val="left" w:pos="1440"/>
        </w:tabs>
        <w:ind w:firstLine="720"/>
        <w:jc w:val="both"/>
        <w:rPr>
          <w:color w:val="000000"/>
          <w:lang w:val="en-GB"/>
        </w:rPr>
      </w:pPr>
      <w:bookmarkStart w:id="15" w:name="_DV_M256"/>
      <w:bookmarkStart w:id="16" w:name="_DV_M257"/>
      <w:bookmarkStart w:id="17" w:name="_DV_M262"/>
      <w:bookmarkEnd w:id="15"/>
      <w:bookmarkEnd w:id="16"/>
      <w:bookmarkEnd w:id="17"/>
      <w:r w:rsidRPr="00752523">
        <w:rPr>
          <w:color w:val="000000"/>
          <w:lang w:val="en-GB"/>
        </w:rPr>
        <w:t>1</w:t>
      </w:r>
      <w:r>
        <w:rPr>
          <w:color w:val="000000"/>
          <w:lang w:val="en-GB"/>
        </w:rPr>
        <w:t>1</w:t>
      </w:r>
      <w:r w:rsidRPr="00752523">
        <w:rPr>
          <w:color w:val="000000"/>
          <w:lang w:val="en-GB"/>
        </w:rPr>
        <w:t>.3</w:t>
      </w:r>
      <w:r>
        <w:rPr>
          <w:color w:val="000000"/>
          <w:lang w:val="en-GB"/>
        </w:rPr>
        <w:tab/>
      </w:r>
      <w:r w:rsidRPr="00752523">
        <w:rPr>
          <w:color w:val="000000"/>
          <w:u w:val="single"/>
          <w:lang w:val="en-GB"/>
        </w:rPr>
        <w:t>Survival</w:t>
      </w:r>
      <w:r w:rsidRPr="009E321A">
        <w:rPr>
          <w:color w:val="000000"/>
          <w:u w:val="single"/>
          <w:lang w:val="en-GB"/>
        </w:rPr>
        <w:t>.</w:t>
      </w:r>
      <w:r w:rsidRPr="00752523">
        <w:rPr>
          <w:color w:val="000000"/>
          <w:lang w:val="en-GB"/>
        </w:rPr>
        <w:t xml:space="preserve">  The obligations of Articles 5, 6</w:t>
      </w:r>
      <w:r>
        <w:rPr>
          <w:color w:val="000000"/>
          <w:lang w:val="en-GB"/>
        </w:rPr>
        <w:t>, 10</w:t>
      </w:r>
      <w:r w:rsidRPr="00752523">
        <w:rPr>
          <w:color w:val="000000"/>
          <w:lang w:val="en-GB"/>
        </w:rPr>
        <w:t xml:space="preserve"> and 1</w:t>
      </w:r>
      <w:r>
        <w:rPr>
          <w:color w:val="000000"/>
          <w:lang w:val="en-GB"/>
        </w:rPr>
        <w:t>2, including without limitation all representations and warranties as provided in Article 5.3,</w:t>
      </w:r>
      <w:r w:rsidRPr="00752523">
        <w:rPr>
          <w:color w:val="000000"/>
          <w:lang w:val="en-GB"/>
        </w:rPr>
        <w:t xml:space="preserve"> shall survive expiration or termination </w:t>
      </w:r>
      <w:r>
        <w:rPr>
          <w:color w:val="000000"/>
          <w:lang w:val="en-GB"/>
        </w:rPr>
        <w:t>of this Agreement</w:t>
      </w:r>
      <w:r w:rsidRPr="00752523">
        <w:rPr>
          <w:color w:val="000000"/>
          <w:lang w:val="en-GB"/>
        </w:rPr>
        <w:t>.</w:t>
      </w:r>
    </w:p>
    <w:p w14:paraId="1EB46737" w14:textId="77777777" w:rsidR="00600182" w:rsidRPr="00752523" w:rsidRDefault="00600182" w:rsidP="00600182">
      <w:pPr>
        <w:tabs>
          <w:tab w:val="left" w:pos="0"/>
          <w:tab w:val="left" w:pos="8640"/>
          <w:tab w:val="left" w:pos="9160"/>
          <w:tab w:val="left" w:pos="10076"/>
          <w:tab w:val="left" w:pos="10992"/>
          <w:tab w:val="left" w:pos="11908"/>
          <w:tab w:val="left" w:pos="12824"/>
          <w:tab w:val="left" w:pos="13740"/>
          <w:tab w:val="left" w:pos="14656"/>
        </w:tabs>
        <w:jc w:val="both"/>
      </w:pPr>
    </w:p>
    <w:p w14:paraId="09E86F7E" w14:textId="77777777" w:rsidR="00600182" w:rsidRPr="00752523" w:rsidRDefault="00600182" w:rsidP="00600182">
      <w:pPr>
        <w:tabs>
          <w:tab w:val="left" w:pos="0"/>
          <w:tab w:val="left" w:pos="8640"/>
          <w:tab w:val="left" w:pos="9160"/>
          <w:tab w:val="left" w:pos="10076"/>
          <w:tab w:val="left" w:pos="10992"/>
          <w:tab w:val="left" w:pos="11908"/>
          <w:tab w:val="left" w:pos="12824"/>
          <w:tab w:val="left" w:pos="13740"/>
          <w:tab w:val="left" w:pos="14656"/>
        </w:tabs>
        <w:jc w:val="both"/>
      </w:pPr>
    </w:p>
    <w:p w14:paraId="3509E554" w14:textId="77777777" w:rsidR="00600182" w:rsidRPr="00752523" w:rsidRDefault="00600182" w:rsidP="00600182">
      <w:pPr>
        <w:tabs>
          <w:tab w:val="left" w:pos="0"/>
          <w:tab w:val="left" w:pos="8640"/>
          <w:tab w:val="left" w:pos="9160"/>
          <w:tab w:val="left" w:pos="10076"/>
          <w:tab w:val="left" w:pos="10992"/>
          <w:tab w:val="left" w:pos="11908"/>
          <w:tab w:val="left" w:pos="12824"/>
          <w:tab w:val="left" w:pos="13740"/>
          <w:tab w:val="left" w:pos="14656"/>
        </w:tabs>
        <w:jc w:val="center"/>
        <w:rPr>
          <w:color w:val="000000"/>
        </w:rPr>
      </w:pPr>
      <w:r w:rsidRPr="00752523">
        <w:rPr>
          <w:color w:val="000000"/>
        </w:rPr>
        <w:t>ARTICLE 1</w:t>
      </w:r>
      <w:r>
        <w:rPr>
          <w:color w:val="000000"/>
        </w:rPr>
        <w:t>2</w:t>
      </w:r>
      <w:r w:rsidRPr="00752523">
        <w:rPr>
          <w:color w:val="000000"/>
        </w:rPr>
        <w:t>.  GOVERNING LAW</w:t>
      </w:r>
    </w:p>
    <w:p w14:paraId="57AF95F7" w14:textId="77777777" w:rsidR="00600182" w:rsidRPr="00752523" w:rsidRDefault="00600182" w:rsidP="00600182">
      <w:pPr>
        <w:tabs>
          <w:tab w:val="left" w:pos="0"/>
          <w:tab w:val="left" w:pos="8640"/>
          <w:tab w:val="left" w:pos="9160"/>
          <w:tab w:val="left" w:pos="10076"/>
          <w:tab w:val="left" w:pos="10992"/>
          <w:tab w:val="left" w:pos="11908"/>
          <w:tab w:val="left" w:pos="12824"/>
          <w:tab w:val="left" w:pos="13740"/>
          <w:tab w:val="left" w:pos="14656"/>
        </w:tabs>
        <w:jc w:val="both"/>
        <w:rPr>
          <w:color w:val="000000"/>
        </w:rPr>
      </w:pPr>
    </w:p>
    <w:p w14:paraId="06190564" w14:textId="77777777" w:rsidR="00600182" w:rsidRPr="00752523" w:rsidRDefault="00600182" w:rsidP="00600182">
      <w:pPr>
        <w:tabs>
          <w:tab w:val="left" w:pos="0"/>
          <w:tab w:val="left" w:pos="1440"/>
          <w:tab w:val="left" w:pos="8640"/>
          <w:tab w:val="left" w:pos="9160"/>
          <w:tab w:val="left" w:pos="10076"/>
          <w:tab w:val="left" w:pos="10992"/>
          <w:tab w:val="left" w:pos="11908"/>
          <w:tab w:val="left" w:pos="12824"/>
          <w:tab w:val="left" w:pos="13740"/>
          <w:tab w:val="left" w:pos="14656"/>
        </w:tabs>
        <w:ind w:firstLine="720"/>
        <w:jc w:val="both"/>
      </w:pPr>
      <w:r w:rsidRPr="00752523">
        <w:rPr>
          <w:color w:val="000000"/>
        </w:rPr>
        <w:t>1</w:t>
      </w:r>
      <w:r>
        <w:rPr>
          <w:color w:val="000000"/>
        </w:rPr>
        <w:t>2</w:t>
      </w:r>
      <w:r w:rsidRPr="00752523">
        <w:rPr>
          <w:color w:val="000000"/>
        </w:rPr>
        <w:t>.1</w:t>
      </w:r>
      <w:r>
        <w:rPr>
          <w:color w:val="000000"/>
        </w:rPr>
        <w:tab/>
      </w:r>
      <w:r w:rsidR="00AA4DD0">
        <w:rPr>
          <w:spacing w:val="-3"/>
        </w:rPr>
        <w:t>This Agreement, and any dispute arising thereunder, shall be governed by and construed under the laws of the State of Illinois, without regard to the conflict of laws provisions thereof.  The Parties agree that the jurisdiction and venue for any legal controversy arising hereunder shall lie exclusively in a court of competent jurisdiction sitting within the State of Illinois.  All claims against SIU arising from this Agreement are subject to the Illinois Court of Claims Act and the exclusive jurisdiction of the Illinois Court of Claims.</w:t>
      </w:r>
    </w:p>
    <w:p w14:paraId="08F08CF2" w14:textId="77777777" w:rsidR="00600182" w:rsidRPr="00752523" w:rsidRDefault="00600182" w:rsidP="00600182">
      <w:pPr>
        <w:tabs>
          <w:tab w:val="left" w:pos="0"/>
          <w:tab w:val="left" w:pos="8640"/>
          <w:tab w:val="left" w:pos="9160"/>
          <w:tab w:val="left" w:pos="10076"/>
          <w:tab w:val="left" w:pos="10992"/>
          <w:tab w:val="left" w:pos="11908"/>
          <w:tab w:val="left" w:pos="12824"/>
          <w:tab w:val="left" w:pos="13740"/>
          <w:tab w:val="left" w:pos="14656"/>
        </w:tabs>
        <w:jc w:val="both"/>
        <w:rPr>
          <w:color w:val="000000"/>
        </w:rPr>
      </w:pPr>
    </w:p>
    <w:p w14:paraId="0F5BDB8F" w14:textId="77777777" w:rsidR="00600182" w:rsidRPr="00752523" w:rsidRDefault="00600182" w:rsidP="00600182">
      <w:pPr>
        <w:tabs>
          <w:tab w:val="left" w:pos="0"/>
          <w:tab w:val="left" w:pos="8640"/>
          <w:tab w:val="left" w:pos="9160"/>
          <w:tab w:val="left" w:pos="10076"/>
          <w:tab w:val="left" w:pos="10992"/>
          <w:tab w:val="left" w:pos="11908"/>
          <w:tab w:val="left" w:pos="12824"/>
          <w:tab w:val="left" w:pos="13740"/>
          <w:tab w:val="left" w:pos="14656"/>
        </w:tabs>
        <w:jc w:val="both"/>
        <w:rPr>
          <w:color w:val="000000"/>
        </w:rPr>
      </w:pPr>
    </w:p>
    <w:p w14:paraId="5202C6E7" w14:textId="77777777" w:rsidR="00600182" w:rsidRPr="00752523" w:rsidRDefault="00600182" w:rsidP="00600182">
      <w:pPr>
        <w:tabs>
          <w:tab w:val="left" w:pos="0"/>
          <w:tab w:val="left" w:pos="8640"/>
          <w:tab w:val="left" w:pos="9160"/>
          <w:tab w:val="left" w:pos="10076"/>
          <w:tab w:val="left" w:pos="10992"/>
          <w:tab w:val="left" w:pos="11908"/>
          <w:tab w:val="left" w:pos="12824"/>
          <w:tab w:val="left" w:pos="13740"/>
          <w:tab w:val="left" w:pos="14656"/>
        </w:tabs>
        <w:jc w:val="center"/>
        <w:rPr>
          <w:color w:val="000000"/>
        </w:rPr>
      </w:pPr>
      <w:r w:rsidRPr="00752523">
        <w:rPr>
          <w:color w:val="000000"/>
        </w:rPr>
        <w:t>ARTICLE 1</w:t>
      </w:r>
      <w:r>
        <w:rPr>
          <w:color w:val="000000"/>
        </w:rPr>
        <w:t>3</w:t>
      </w:r>
      <w:r w:rsidRPr="00752523">
        <w:rPr>
          <w:color w:val="000000"/>
        </w:rPr>
        <w:t>.  NOTICES</w:t>
      </w:r>
    </w:p>
    <w:p w14:paraId="4F957079" w14:textId="77777777" w:rsidR="00600182" w:rsidRPr="00752523" w:rsidRDefault="00600182" w:rsidP="00600182">
      <w:pPr>
        <w:tabs>
          <w:tab w:val="left" w:pos="0"/>
          <w:tab w:val="left" w:pos="8640"/>
          <w:tab w:val="left" w:pos="9160"/>
          <w:tab w:val="left" w:pos="10076"/>
          <w:tab w:val="left" w:pos="10992"/>
          <w:tab w:val="left" w:pos="11908"/>
          <w:tab w:val="left" w:pos="12824"/>
          <w:tab w:val="left" w:pos="13740"/>
          <w:tab w:val="left" w:pos="14656"/>
        </w:tabs>
        <w:jc w:val="both"/>
        <w:rPr>
          <w:color w:val="000000"/>
        </w:rPr>
      </w:pPr>
    </w:p>
    <w:p w14:paraId="3308A2A8" w14:textId="77777777" w:rsidR="00600182" w:rsidRPr="00752523" w:rsidRDefault="00600182" w:rsidP="00600182">
      <w:pPr>
        <w:tabs>
          <w:tab w:val="left" w:pos="0"/>
          <w:tab w:val="left" w:pos="1440"/>
          <w:tab w:val="left" w:pos="8640"/>
          <w:tab w:val="left" w:pos="9160"/>
          <w:tab w:val="left" w:pos="10076"/>
          <w:tab w:val="left" w:pos="10992"/>
          <w:tab w:val="left" w:pos="11908"/>
          <w:tab w:val="left" w:pos="12824"/>
          <w:tab w:val="left" w:pos="13740"/>
          <w:tab w:val="left" w:pos="14656"/>
        </w:tabs>
        <w:ind w:firstLine="720"/>
        <w:jc w:val="both"/>
        <w:rPr>
          <w:color w:val="000000"/>
        </w:rPr>
      </w:pPr>
      <w:r w:rsidRPr="00752523">
        <w:rPr>
          <w:color w:val="000000"/>
        </w:rPr>
        <w:t>1</w:t>
      </w:r>
      <w:r>
        <w:rPr>
          <w:color w:val="000000"/>
        </w:rPr>
        <w:t>3</w:t>
      </w:r>
      <w:r w:rsidRPr="00752523">
        <w:rPr>
          <w:color w:val="000000"/>
        </w:rPr>
        <w:t>.1</w:t>
      </w:r>
      <w:r>
        <w:rPr>
          <w:color w:val="000000"/>
        </w:rPr>
        <w:tab/>
      </w:r>
      <w:r w:rsidR="00C5716A" w:rsidRPr="009A4894">
        <w:t xml:space="preserve">Any notices or communications required or permitted to be given by this Agreement must be (i) given in writing and (ii) personally delivered or mailed, by prepaid, certified mail or overnight courier, or transmitted by facsimile or electronic mail transmission (including PDF), to the </w:t>
      </w:r>
      <w:r w:rsidR="00C5716A">
        <w:t>P</w:t>
      </w:r>
      <w:r w:rsidR="00C5716A" w:rsidRPr="009A4894">
        <w:t xml:space="preserve">arty to whom such notice or communication is directed, to the mailing address or regularly-monitored electronic mail address of such </w:t>
      </w:r>
      <w:r w:rsidR="00C5716A">
        <w:t>P</w:t>
      </w:r>
      <w:r w:rsidR="00C5716A" w:rsidRPr="009A4894">
        <w:t>arty as follows:</w:t>
      </w:r>
    </w:p>
    <w:p w14:paraId="6D54D28E" w14:textId="77777777" w:rsidR="00600182" w:rsidRPr="00752523" w:rsidRDefault="00600182" w:rsidP="00600182">
      <w:pPr>
        <w:tabs>
          <w:tab w:val="left" w:pos="0"/>
          <w:tab w:val="left" w:pos="8640"/>
          <w:tab w:val="left" w:pos="9160"/>
          <w:tab w:val="left" w:pos="10076"/>
          <w:tab w:val="left" w:pos="10992"/>
          <w:tab w:val="left" w:pos="11908"/>
          <w:tab w:val="left" w:pos="12824"/>
          <w:tab w:val="left" w:pos="13740"/>
          <w:tab w:val="left" w:pos="14656"/>
        </w:tabs>
        <w:jc w:val="both"/>
        <w:rPr>
          <w:color w:val="000000"/>
        </w:rPr>
      </w:pPr>
    </w:p>
    <w:p w14:paraId="6A1E9562" w14:textId="77777777" w:rsidR="00600182" w:rsidRDefault="00600182" w:rsidP="00600182">
      <w:pPr>
        <w:tabs>
          <w:tab w:val="left" w:pos="720"/>
          <w:tab w:val="left" w:pos="2160"/>
          <w:tab w:val="left" w:pos="9160"/>
          <w:tab w:val="left" w:pos="10076"/>
          <w:tab w:val="left" w:pos="10992"/>
          <w:tab w:val="left" w:pos="11908"/>
          <w:tab w:val="left" w:pos="12824"/>
          <w:tab w:val="left" w:pos="13740"/>
          <w:tab w:val="left" w:pos="14656"/>
        </w:tabs>
        <w:ind w:left="720" w:firstLine="720"/>
        <w:jc w:val="both"/>
        <w:rPr>
          <w:color w:val="000000"/>
        </w:rPr>
      </w:pPr>
      <w:r w:rsidRPr="00752523">
        <w:rPr>
          <w:color w:val="000000"/>
        </w:rPr>
        <w:t>1</w:t>
      </w:r>
      <w:r>
        <w:rPr>
          <w:color w:val="000000"/>
        </w:rPr>
        <w:t>3</w:t>
      </w:r>
      <w:r w:rsidRPr="00752523">
        <w:rPr>
          <w:color w:val="000000"/>
        </w:rPr>
        <w:t>.1.1</w:t>
      </w:r>
      <w:r>
        <w:rPr>
          <w:color w:val="000000"/>
        </w:rPr>
        <w:tab/>
      </w:r>
      <w:r w:rsidRPr="00752523">
        <w:rPr>
          <w:color w:val="000000"/>
        </w:rPr>
        <w:t xml:space="preserve">To </w:t>
      </w:r>
      <w:r>
        <w:rPr>
          <w:color w:val="000000"/>
        </w:rPr>
        <w:t>UNIVERSITY</w:t>
      </w:r>
      <w:r w:rsidRPr="00752523">
        <w:rPr>
          <w:color w:val="000000"/>
        </w:rPr>
        <w:t>:</w:t>
      </w:r>
    </w:p>
    <w:p w14:paraId="3255BDEC" w14:textId="77777777" w:rsidR="00600182" w:rsidRDefault="00600182" w:rsidP="00600182">
      <w:pPr>
        <w:tabs>
          <w:tab w:val="left" w:pos="720"/>
          <w:tab w:val="left" w:pos="2160"/>
          <w:tab w:val="left" w:pos="9160"/>
          <w:tab w:val="left" w:pos="10076"/>
          <w:tab w:val="left" w:pos="10992"/>
          <w:tab w:val="left" w:pos="11908"/>
          <w:tab w:val="left" w:pos="12824"/>
          <w:tab w:val="left" w:pos="13740"/>
          <w:tab w:val="left" w:pos="14656"/>
        </w:tabs>
        <w:ind w:left="720" w:firstLine="720"/>
        <w:jc w:val="both"/>
        <w:rPr>
          <w:color w:val="000000"/>
        </w:rPr>
      </w:pPr>
    </w:p>
    <w:p w14:paraId="1E63E11A" w14:textId="77777777" w:rsidR="00600182" w:rsidRPr="00D472D6" w:rsidRDefault="00600182" w:rsidP="00600182">
      <w:pPr>
        <w:tabs>
          <w:tab w:val="left" w:pos="2160"/>
          <w:tab w:val="left" w:pos="3600"/>
          <w:tab w:val="left" w:pos="9160"/>
          <w:tab w:val="left" w:pos="10076"/>
          <w:tab w:val="left" w:pos="10992"/>
          <w:tab w:val="left" w:pos="11908"/>
          <w:tab w:val="left" w:pos="12824"/>
          <w:tab w:val="left" w:pos="13740"/>
          <w:tab w:val="left" w:pos="14656"/>
        </w:tabs>
        <w:ind w:left="2160"/>
        <w:jc w:val="both"/>
        <w:rPr>
          <w:color w:val="000000"/>
        </w:rPr>
      </w:pPr>
      <w:r w:rsidRPr="00752523">
        <w:rPr>
          <w:color w:val="000000"/>
        </w:rPr>
        <w:t>Attention:</w:t>
      </w:r>
      <w:r>
        <w:rPr>
          <w:color w:val="000000"/>
        </w:rPr>
        <w:tab/>
      </w:r>
      <w:r w:rsidRPr="00D472D6">
        <w:rPr>
          <w:color w:val="000000"/>
        </w:rPr>
        <w:t>Director</w:t>
      </w:r>
    </w:p>
    <w:p w14:paraId="78BF582A" w14:textId="77777777" w:rsidR="00600182" w:rsidRPr="00D472D6" w:rsidRDefault="00600182" w:rsidP="00600182">
      <w:pPr>
        <w:tabs>
          <w:tab w:val="left" w:pos="0"/>
          <w:tab w:val="left" w:pos="2160"/>
          <w:tab w:val="left" w:pos="3600"/>
          <w:tab w:val="left" w:pos="8640"/>
          <w:tab w:val="left" w:pos="9160"/>
          <w:tab w:val="left" w:pos="10076"/>
          <w:tab w:val="left" w:pos="10992"/>
          <w:tab w:val="left" w:pos="11908"/>
          <w:tab w:val="left" w:pos="12824"/>
          <w:tab w:val="left" w:pos="13740"/>
          <w:tab w:val="left" w:pos="14656"/>
        </w:tabs>
        <w:ind w:left="2160"/>
        <w:jc w:val="both"/>
        <w:rPr>
          <w:color w:val="000000"/>
        </w:rPr>
      </w:pPr>
      <w:r w:rsidRPr="00D472D6">
        <w:rPr>
          <w:color w:val="000000"/>
        </w:rPr>
        <w:tab/>
        <w:t>Office of Technology Transfer</w:t>
      </w:r>
    </w:p>
    <w:p w14:paraId="5FA64C86" w14:textId="77777777" w:rsidR="00600182" w:rsidRPr="00D472D6" w:rsidRDefault="00600182" w:rsidP="00600182">
      <w:pPr>
        <w:tabs>
          <w:tab w:val="left" w:pos="0"/>
          <w:tab w:val="left" w:pos="2160"/>
          <w:tab w:val="left" w:pos="3600"/>
          <w:tab w:val="left" w:pos="8640"/>
          <w:tab w:val="left" w:pos="9160"/>
          <w:tab w:val="left" w:pos="10076"/>
          <w:tab w:val="left" w:pos="10992"/>
          <w:tab w:val="left" w:pos="11908"/>
          <w:tab w:val="left" w:pos="12824"/>
          <w:tab w:val="left" w:pos="13740"/>
          <w:tab w:val="left" w:pos="14656"/>
        </w:tabs>
        <w:ind w:left="2160"/>
        <w:jc w:val="both"/>
        <w:rPr>
          <w:color w:val="000000"/>
        </w:rPr>
      </w:pPr>
      <w:r w:rsidRPr="00D472D6">
        <w:rPr>
          <w:color w:val="000000"/>
        </w:rPr>
        <w:tab/>
        <w:t>SIU School of Medicine</w:t>
      </w:r>
    </w:p>
    <w:p w14:paraId="09D2A7E5" w14:textId="77777777" w:rsidR="00600182" w:rsidRPr="00D472D6" w:rsidRDefault="00600182" w:rsidP="00600182">
      <w:pPr>
        <w:tabs>
          <w:tab w:val="left" w:pos="0"/>
          <w:tab w:val="left" w:pos="2160"/>
          <w:tab w:val="left" w:pos="3600"/>
          <w:tab w:val="left" w:pos="8640"/>
          <w:tab w:val="left" w:pos="9160"/>
          <w:tab w:val="left" w:pos="10076"/>
          <w:tab w:val="left" w:pos="10992"/>
          <w:tab w:val="left" w:pos="11908"/>
          <w:tab w:val="left" w:pos="12824"/>
          <w:tab w:val="left" w:pos="13740"/>
          <w:tab w:val="left" w:pos="14656"/>
        </w:tabs>
        <w:ind w:left="2160"/>
        <w:jc w:val="both"/>
        <w:rPr>
          <w:color w:val="000000"/>
        </w:rPr>
      </w:pPr>
      <w:r w:rsidRPr="00D472D6">
        <w:rPr>
          <w:color w:val="000000"/>
        </w:rPr>
        <w:tab/>
      </w:r>
      <w:r w:rsidR="00557F90">
        <w:rPr>
          <w:color w:val="000000"/>
        </w:rPr>
        <w:t>913</w:t>
      </w:r>
      <w:r w:rsidRPr="00D472D6">
        <w:rPr>
          <w:color w:val="000000"/>
        </w:rPr>
        <w:t xml:space="preserve"> North Rutledge Street</w:t>
      </w:r>
    </w:p>
    <w:p w14:paraId="717FAF4A" w14:textId="77777777" w:rsidR="00600182" w:rsidRPr="00D472D6" w:rsidRDefault="00557F90" w:rsidP="00600182">
      <w:pPr>
        <w:tabs>
          <w:tab w:val="left" w:pos="0"/>
          <w:tab w:val="left" w:pos="2160"/>
          <w:tab w:val="left" w:pos="3600"/>
          <w:tab w:val="left" w:pos="8640"/>
          <w:tab w:val="left" w:pos="9160"/>
          <w:tab w:val="left" w:pos="10076"/>
          <w:tab w:val="left" w:pos="10992"/>
          <w:tab w:val="left" w:pos="11908"/>
          <w:tab w:val="left" w:pos="12824"/>
          <w:tab w:val="left" w:pos="13740"/>
          <w:tab w:val="left" w:pos="14656"/>
        </w:tabs>
        <w:ind w:left="2160"/>
        <w:jc w:val="both"/>
        <w:rPr>
          <w:color w:val="000000"/>
        </w:rPr>
      </w:pPr>
      <w:r>
        <w:rPr>
          <w:color w:val="000000"/>
        </w:rPr>
        <w:tab/>
        <w:t>P.O. Box 19631</w:t>
      </w:r>
    </w:p>
    <w:p w14:paraId="4A74A570" w14:textId="77777777" w:rsidR="00600182" w:rsidRPr="00D472D6" w:rsidRDefault="00557F90" w:rsidP="00600182">
      <w:pPr>
        <w:tabs>
          <w:tab w:val="left" w:pos="0"/>
          <w:tab w:val="left" w:pos="2160"/>
          <w:tab w:val="left" w:pos="3600"/>
          <w:tab w:val="left" w:pos="8640"/>
          <w:tab w:val="left" w:pos="9160"/>
          <w:tab w:val="left" w:pos="10076"/>
          <w:tab w:val="left" w:pos="10992"/>
          <w:tab w:val="left" w:pos="11908"/>
          <w:tab w:val="left" w:pos="12824"/>
          <w:tab w:val="left" w:pos="13740"/>
          <w:tab w:val="left" w:pos="14656"/>
        </w:tabs>
        <w:ind w:left="2160"/>
        <w:jc w:val="both"/>
        <w:rPr>
          <w:color w:val="000000"/>
        </w:rPr>
      </w:pPr>
      <w:r>
        <w:rPr>
          <w:color w:val="000000"/>
        </w:rPr>
        <w:tab/>
        <w:t>Springfield, IL 62794-9631</w:t>
      </w:r>
    </w:p>
    <w:p w14:paraId="77FBA7C1" w14:textId="77777777" w:rsidR="00600182" w:rsidRPr="00D472D6" w:rsidRDefault="00600182" w:rsidP="00600182">
      <w:pPr>
        <w:tabs>
          <w:tab w:val="left" w:pos="0"/>
          <w:tab w:val="left" w:pos="2160"/>
          <w:tab w:val="left" w:pos="3600"/>
          <w:tab w:val="left" w:pos="8640"/>
          <w:tab w:val="left" w:pos="9160"/>
          <w:tab w:val="left" w:pos="10076"/>
          <w:tab w:val="left" w:pos="10992"/>
          <w:tab w:val="left" w:pos="11908"/>
          <w:tab w:val="left" w:pos="12824"/>
          <w:tab w:val="left" w:pos="13740"/>
          <w:tab w:val="left" w:pos="14656"/>
        </w:tabs>
        <w:ind w:left="2160"/>
        <w:jc w:val="both"/>
        <w:rPr>
          <w:color w:val="000000"/>
        </w:rPr>
      </w:pPr>
      <w:r w:rsidRPr="00D472D6">
        <w:rPr>
          <w:color w:val="000000"/>
        </w:rPr>
        <w:tab/>
        <w:t>Telephone: (217) 545-8168</w:t>
      </w:r>
    </w:p>
    <w:p w14:paraId="0C5F90CD" w14:textId="77777777" w:rsidR="00600182" w:rsidRPr="00752523" w:rsidRDefault="00600182" w:rsidP="00600182">
      <w:pPr>
        <w:tabs>
          <w:tab w:val="left" w:pos="0"/>
          <w:tab w:val="left" w:pos="2160"/>
          <w:tab w:val="left" w:pos="3600"/>
          <w:tab w:val="left" w:pos="8640"/>
          <w:tab w:val="left" w:pos="9160"/>
          <w:tab w:val="left" w:pos="10076"/>
          <w:tab w:val="left" w:pos="10992"/>
          <w:tab w:val="left" w:pos="11908"/>
          <w:tab w:val="left" w:pos="12824"/>
          <w:tab w:val="left" w:pos="13740"/>
          <w:tab w:val="left" w:pos="14656"/>
        </w:tabs>
        <w:ind w:left="2160"/>
        <w:jc w:val="both"/>
        <w:rPr>
          <w:color w:val="000000"/>
        </w:rPr>
      </w:pPr>
      <w:r w:rsidRPr="00D472D6">
        <w:rPr>
          <w:color w:val="000000"/>
        </w:rPr>
        <w:tab/>
        <w:t>Email: rpatino@siumed.edu</w:t>
      </w:r>
    </w:p>
    <w:p w14:paraId="4942BB59" w14:textId="77777777" w:rsidR="00600182" w:rsidRPr="00752523" w:rsidRDefault="00600182" w:rsidP="00600182">
      <w:pPr>
        <w:tabs>
          <w:tab w:val="left" w:pos="0"/>
          <w:tab w:val="left" w:pos="8640"/>
          <w:tab w:val="left" w:pos="9160"/>
          <w:tab w:val="left" w:pos="10076"/>
          <w:tab w:val="left" w:pos="10992"/>
          <w:tab w:val="left" w:pos="11908"/>
          <w:tab w:val="left" w:pos="12824"/>
          <w:tab w:val="left" w:pos="13740"/>
          <w:tab w:val="left" w:pos="14656"/>
        </w:tabs>
        <w:jc w:val="both"/>
        <w:rPr>
          <w:color w:val="000000"/>
        </w:rPr>
      </w:pPr>
    </w:p>
    <w:p w14:paraId="201A2BFC" w14:textId="77777777" w:rsidR="00600182" w:rsidRPr="00752523" w:rsidRDefault="00600182" w:rsidP="00600182">
      <w:pPr>
        <w:tabs>
          <w:tab w:val="left" w:pos="2160"/>
        </w:tabs>
        <w:ind w:left="720" w:firstLine="720"/>
      </w:pPr>
      <w:r w:rsidRPr="00752523">
        <w:rPr>
          <w:color w:val="000000"/>
        </w:rPr>
        <w:t>1</w:t>
      </w:r>
      <w:r>
        <w:rPr>
          <w:color w:val="000000"/>
        </w:rPr>
        <w:t>3</w:t>
      </w:r>
      <w:r w:rsidRPr="00752523">
        <w:rPr>
          <w:color w:val="000000"/>
        </w:rPr>
        <w:t>.1.2</w:t>
      </w:r>
      <w:r>
        <w:rPr>
          <w:color w:val="000000"/>
        </w:rPr>
        <w:tab/>
      </w:r>
      <w:r w:rsidR="009E45DC">
        <w:rPr>
          <w:color w:val="000000"/>
        </w:rPr>
        <w:t>T</w:t>
      </w:r>
      <w:r w:rsidRPr="00752523">
        <w:t xml:space="preserve">o </w:t>
      </w:r>
      <w:r>
        <w:t>COMPANY</w:t>
      </w:r>
      <w:r w:rsidRPr="00752523">
        <w:t>:</w:t>
      </w:r>
    </w:p>
    <w:p w14:paraId="2716368B" w14:textId="77777777" w:rsidR="00600182" w:rsidRPr="00752523" w:rsidRDefault="00600182" w:rsidP="00600182"/>
    <w:p w14:paraId="1A373DBA" w14:textId="77777777" w:rsidR="00600182" w:rsidRDefault="00600182" w:rsidP="00600182">
      <w:pPr>
        <w:tabs>
          <w:tab w:val="left" w:pos="3600"/>
        </w:tabs>
        <w:ind w:left="2160"/>
      </w:pPr>
      <w:r>
        <w:t>Attention:</w:t>
      </w:r>
      <w:r>
        <w:tab/>
      </w:r>
      <w:r>
        <w:fldChar w:fldCharType="begin">
          <w:ffData>
            <w:name w:val="Text6"/>
            <w:enabled/>
            <w:calcOnExit w:val="0"/>
            <w:textInput>
              <w:default w:val="[Company Contact]"/>
            </w:textInput>
          </w:ffData>
        </w:fldChar>
      </w:r>
      <w:bookmarkStart w:id="18" w:name="Text6"/>
      <w:r>
        <w:instrText xml:space="preserve"> FORMTEXT </w:instrText>
      </w:r>
      <w:r>
        <w:fldChar w:fldCharType="separate"/>
      </w:r>
      <w:r>
        <w:rPr>
          <w:noProof/>
        </w:rPr>
        <w:t>[Company Contact]</w:t>
      </w:r>
      <w:r>
        <w:fldChar w:fldCharType="end"/>
      </w:r>
      <w:bookmarkEnd w:id="18"/>
    </w:p>
    <w:p w14:paraId="5447CA22" w14:textId="77777777" w:rsidR="00600182" w:rsidRDefault="00600182" w:rsidP="00600182">
      <w:pPr>
        <w:tabs>
          <w:tab w:val="left" w:pos="3600"/>
        </w:tabs>
        <w:ind w:left="2160"/>
      </w:pPr>
      <w:r>
        <w:tab/>
      </w:r>
      <w:r>
        <w:fldChar w:fldCharType="begin">
          <w:ffData>
            <w:name w:val=""/>
            <w:enabled/>
            <w:calcOnExit w:val="0"/>
            <w:textInput>
              <w:default w:val="[Company Name]"/>
            </w:textInput>
          </w:ffData>
        </w:fldChar>
      </w:r>
      <w:r>
        <w:instrText xml:space="preserve"> FORMTEXT </w:instrText>
      </w:r>
      <w:r>
        <w:fldChar w:fldCharType="separate"/>
      </w:r>
      <w:r>
        <w:rPr>
          <w:noProof/>
        </w:rPr>
        <w:t>[Company Name]</w:t>
      </w:r>
      <w:r>
        <w:fldChar w:fldCharType="end"/>
      </w:r>
    </w:p>
    <w:p w14:paraId="612251B7" w14:textId="77777777" w:rsidR="00600182" w:rsidRDefault="00600182" w:rsidP="00600182">
      <w:pPr>
        <w:tabs>
          <w:tab w:val="left" w:pos="3600"/>
        </w:tabs>
        <w:ind w:left="2160"/>
      </w:pPr>
      <w:r>
        <w:tab/>
      </w:r>
      <w:r>
        <w:fldChar w:fldCharType="begin">
          <w:ffData>
            <w:name w:val=""/>
            <w:enabled/>
            <w:calcOnExit w:val="0"/>
            <w:textInput>
              <w:default w:val="[Street Address]"/>
            </w:textInput>
          </w:ffData>
        </w:fldChar>
      </w:r>
      <w:r>
        <w:instrText xml:space="preserve"> FORMTEXT </w:instrText>
      </w:r>
      <w:r>
        <w:fldChar w:fldCharType="separate"/>
      </w:r>
      <w:r>
        <w:rPr>
          <w:noProof/>
        </w:rPr>
        <w:t>[Street Address]</w:t>
      </w:r>
      <w:r>
        <w:fldChar w:fldCharType="end"/>
      </w:r>
    </w:p>
    <w:p w14:paraId="7CA5D1BD" w14:textId="77777777" w:rsidR="00600182" w:rsidRDefault="00600182" w:rsidP="00600182">
      <w:pPr>
        <w:tabs>
          <w:tab w:val="left" w:pos="3600"/>
        </w:tabs>
        <w:ind w:left="2160"/>
      </w:pPr>
      <w:r>
        <w:tab/>
      </w:r>
      <w:r w:rsidR="00476F7D">
        <w:fldChar w:fldCharType="begin">
          <w:ffData>
            <w:name w:val=""/>
            <w:enabled/>
            <w:calcOnExit w:val="0"/>
            <w:textInput>
              <w:default w:val="[City, State, Zip Code]"/>
            </w:textInput>
          </w:ffData>
        </w:fldChar>
      </w:r>
      <w:r w:rsidR="00476F7D">
        <w:instrText xml:space="preserve"> FORMTEXT </w:instrText>
      </w:r>
      <w:r w:rsidR="00476F7D">
        <w:fldChar w:fldCharType="separate"/>
      </w:r>
      <w:r w:rsidR="00476F7D">
        <w:rPr>
          <w:noProof/>
        </w:rPr>
        <w:t>[City, State, Zip Code]</w:t>
      </w:r>
      <w:r w:rsidR="00476F7D">
        <w:fldChar w:fldCharType="end"/>
      </w:r>
    </w:p>
    <w:p w14:paraId="006C2DF5" w14:textId="77777777" w:rsidR="00600182" w:rsidRDefault="00600182" w:rsidP="00600182">
      <w:pPr>
        <w:tabs>
          <w:tab w:val="left" w:pos="3600"/>
        </w:tabs>
        <w:ind w:left="2160"/>
      </w:pPr>
      <w:r>
        <w:tab/>
        <w:t xml:space="preserve">Telephone: </w:t>
      </w:r>
      <w:r>
        <w:fldChar w:fldCharType="begin">
          <w:ffData>
            <w:name w:val=""/>
            <w:enabled/>
            <w:calcOnExit w:val="0"/>
            <w:textInput>
              <w:default w:val="[Phone Number]"/>
            </w:textInput>
          </w:ffData>
        </w:fldChar>
      </w:r>
      <w:r>
        <w:instrText xml:space="preserve"> FORMTEXT </w:instrText>
      </w:r>
      <w:r>
        <w:fldChar w:fldCharType="separate"/>
      </w:r>
      <w:r>
        <w:rPr>
          <w:noProof/>
        </w:rPr>
        <w:t>[Phone Number]</w:t>
      </w:r>
      <w:r>
        <w:fldChar w:fldCharType="end"/>
      </w:r>
    </w:p>
    <w:p w14:paraId="512BD1DD" w14:textId="77777777" w:rsidR="009E45DC" w:rsidRDefault="009E45DC" w:rsidP="00600182">
      <w:pPr>
        <w:tabs>
          <w:tab w:val="left" w:pos="3600"/>
        </w:tabs>
        <w:ind w:left="2160"/>
      </w:pPr>
      <w:r>
        <w:tab/>
        <w:t xml:space="preserve">Fax: </w:t>
      </w:r>
      <w:r>
        <w:fldChar w:fldCharType="begin">
          <w:ffData>
            <w:name w:val=""/>
            <w:enabled/>
            <w:calcOnExit w:val="0"/>
            <w:textInput>
              <w:default w:val="[Fax Number]"/>
            </w:textInput>
          </w:ffData>
        </w:fldChar>
      </w:r>
      <w:r>
        <w:instrText xml:space="preserve"> FORMTEXT </w:instrText>
      </w:r>
      <w:r>
        <w:fldChar w:fldCharType="separate"/>
      </w:r>
      <w:r>
        <w:rPr>
          <w:noProof/>
        </w:rPr>
        <w:t>[Fax Number]</w:t>
      </w:r>
      <w:r>
        <w:fldChar w:fldCharType="end"/>
      </w:r>
    </w:p>
    <w:p w14:paraId="191EFE87" w14:textId="77777777" w:rsidR="00600182" w:rsidRDefault="00600182" w:rsidP="00600182">
      <w:pPr>
        <w:tabs>
          <w:tab w:val="left" w:pos="3600"/>
        </w:tabs>
        <w:ind w:left="2160"/>
      </w:pPr>
      <w:r>
        <w:tab/>
        <w:t xml:space="preserve">Email: </w:t>
      </w:r>
      <w:r>
        <w:fldChar w:fldCharType="begin">
          <w:ffData>
            <w:name w:val=""/>
            <w:enabled/>
            <w:calcOnExit w:val="0"/>
            <w:textInput>
              <w:default w:val="[Email Address]"/>
            </w:textInput>
          </w:ffData>
        </w:fldChar>
      </w:r>
      <w:r>
        <w:instrText xml:space="preserve"> FORMTEXT </w:instrText>
      </w:r>
      <w:r>
        <w:fldChar w:fldCharType="separate"/>
      </w:r>
      <w:r>
        <w:rPr>
          <w:noProof/>
        </w:rPr>
        <w:t>[Email Address]</w:t>
      </w:r>
      <w:r>
        <w:fldChar w:fldCharType="end"/>
      </w:r>
    </w:p>
    <w:p w14:paraId="55174DEB" w14:textId="77777777" w:rsidR="00600182" w:rsidRPr="00752523" w:rsidRDefault="00600182" w:rsidP="00600182">
      <w:pPr>
        <w:tabs>
          <w:tab w:val="left" w:pos="3600"/>
        </w:tabs>
        <w:ind w:left="2160"/>
      </w:pPr>
      <w:r>
        <w:tab/>
        <w:t xml:space="preserve"> </w:t>
      </w:r>
    </w:p>
    <w:p w14:paraId="7A151825" w14:textId="77777777" w:rsidR="00600182" w:rsidRPr="00752523" w:rsidRDefault="00600182" w:rsidP="00600182">
      <w:pPr>
        <w:tabs>
          <w:tab w:val="left" w:pos="0"/>
          <w:tab w:val="left" w:pos="1440"/>
          <w:tab w:val="left" w:pos="8640"/>
          <w:tab w:val="left" w:pos="9160"/>
          <w:tab w:val="left" w:pos="10076"/>
          <w:tab w:val="left" w:pos="10992"/>
          <w:tab w:val="left" w:pos="11908"/>
          <w:tab w:val="left" w:pos="12824"/>
          <w:tab w:val="left" w:pos="13740"/>
          <w:tab w:val="left" w:pos="14656"/>
        </w:tabs>
        <w:ind w:firstLine="720"/>
        <w:jc w:val="both"/>
        <w:rPr>
          <w:color w:val="000000"/>
        </w:rPr>
      </w:pPr>
      <w:r w:rsidRPr="00752523">
        <w:rPr>
          <w:color w:val="000000"/>
        </w:rPr>
        <w:t>1</w:t>
      </w:r>
      <w:r>
        <w:rPr>
          <w:color w:val="000000"/>
        </w:rPr>
        <w:t>3</w:t>
      </w:r>
      <w:r w:rsidRPr="00752523">
        <w:rPr>
          <w:color w:val="000000"/>
        </w:rPr>
        <w:t>.2</w:t>
      </w:r>
      <w:r>
        <w:rPr>
          <w:color w:val="000000"/>
        </w:rPr>
        <w:tab/>
      </w:r>
      <w:r w:rsidR="00C5716A" w:rsidRPr="009A4894">
        <w:t>Any such notice or communication shall be deemed to have been given on (i) the day such notice or communication is personally delivered, (ii) three (3) days after such notice or communication is mailed by prepaid certified or registered mail, (iii) one (1) working day after such notice or communication is sent by overnight courier, or (iv) the day such notice or communication is faxed or sent electronically, provided that the sender has received a confirmation of such fax</w:t>
      </w:r>
      <w:r w:rsidR="00C5716A">
        <w:t xml:space="preserve"> or electronic transmission.</w:t>
      </w:r>
      <w:r w:rsidR="009E321A">
        <w:t xml:space="preserve"> </w:t>
      </w:r>
      <w:r w:rsidR="00C5716A">
        <w:t xml:space="preserve"> A P</w:t>
      </w:r>
      <w:r w:rsidR="00C5716A" w:rsidRPr="009A4894">
        <w:t>arty may, for purposes of this Agreement, change his, her or its address, fax number, email address or the person to whom a notice or other communication is marked to the attention of, by giving noti</w:t>
      </w:r>
      <w:r w:rsidR="00C5716A">
        <w:t>ce of such change to the other P</w:t>
      </w:r>
      <w:r w:rsidR="00C5716A" w:rsidRPr="009A4894">
        <w:t xml:space="preserve">arty pursuant to this </w:t>
      </w:r>
      <w:r w:rsidR="00C5716A">
        <w:t>Article</w:t>
      </w:r>
      <w:r w:rsidR="00C5716A" w:rsidRPr="009A4894">
        <w:t xml:space="preserve">.  For purposes of this </w:t>
      </w:r>
      <w:r w:rsidR="00C5716A">
        <w:t>Article</w:t>
      </w:r>
      <w:r w:rsidR="00C5716A" w:rsidRPr="009A4894">
        <w:t xml:space="preserve"> a “regularly monitored electronic mail address” shall include the email address provided for each Party hereinabove.</w:t>
      </w:r>
    </w:p>
    <w:p w14:paraId="164C333D" w14:textId="77777777" w:rsidR="00600182" w:rsidRPr="00752523" w:rsidRDefault="00600182" w:rsidP="00600182">
      <w:pPr>
        <w:jc w:val="both"/>
        <w:rPr>
          <w:color w:val="000000"/>
          <w:lang w:val="en-GB"/>
        </w:rPr>
      </w:pPr>
    </w:p>
    <w:p w14:paraId="04565EF1" w14:textId="77777777" w:rsidR="00600182" w:rsidRPr="00752523" w:rsidRDefault="00600182" w:rsidP="00600182">
      <w:pPr>
        <w:jc w:val="both"/>
        <w:rPr>
          <w:color w:val="000000"/>
          <w:lang w:val="en-GB"/>
        </w:rPr>
      </w:pPr>
    </w:p>
    <w:p w14:paraId="0084E460" w14:textId="77777777" w:rsidR="00600182" w:rsidRPr="00752523" w:rsidRDefault="00600182" w:rsidP="00600182">
      <w:pPr>
        <w:tabs>
          <w:tab w:val="left" w:pos="0"/>
          <w:tab w:val="left" w:pos="8640"/>
          <w:tab w:val="left" w:pos="9160"/>
          <w:tab w:val="left" w:pos="10076"/>
          <w:tab w:val="left" w:pos="10992"/>
          <w:tab w:val="left" w:pos="11908"/>
          <w:tab w:val="left" w:pos="12824"/>
          <w:tab w:val="left" w:pos="13740"/>
          <w:tab w:val="left" w:pos="14656"/>
        </w:tabs>
        <w:jc w:val="center"/>
        <w:rPr>
          <w:color w:val="000000"/>
        </w:rPr>
      </w:pPr>
      <w:r w:rsidRPr="00752523">
        <w:rPr>
          <w:color w:val="000000"/>
        </w:rPr>
        <w:t>ARTICLE 1</w:t>
      </w:r>
      <w:r>
        <w:rPr>
          <w:color w:val="000000"/>
        </w:rPr>
        <w:t>4</w:t>
      </w:r>
      <w:r w:rsidRPr="00752523">
        <w:rPr>
          <w:color w:val="000000"/>
        </w:rPr>
        <w:t>.  MISCELLANEOUS</w:t>
      </w:r>
    </w:p>
    <w:p w14:paraId="0539D96C" w14:textId="77777777" w:rsidR="00600182" w:rsidRPr="00752523" w:rsidRDefault="00600182" w:rsidP="00600182">
      <w:pPr>
        <w:tabs>
          <w:tab w:val="left" w:pos="0"/>
          <w:tab w:val="left" w:pos="8640"/>
          <w:tab w:val="left" w:pos="9160"/>
          <w:tab w:val="left" w:pos="10076"/>
          <w:tab w:val="left" w:pos="10992"/>
          <w:tab w:val="left" w:pos="11908"/>
          <w:tab w:val="left" w:pos="12824"/>
          <w:tab w:val="left" w:pos="13740"/>
          <w:tab w:val="left" w:pos="14656"/>
        </w:tabs>
        <w:jc w:val="both"/>
        <w:rPr>
          <w:color w:val="000000"/>
        </w:rPr>
      </w:pPr>
    </w:p>
    <w:p w14:paraId="1756AD99" w14:textId="77777777" w:rsidR="00600182" w:rsidRPr="00752523" w:rsidRDefault="00600182" w:rsidP="00600182">
      <w:pPr>
        <w:tabs>
          <w:tab w:val="left" w:pos="0"/>
          <w:tab w:val="left" w:pos="1440"/>
          <w:tab w:val="left" w:pos="8640"/>
          <w:tab w:val="left" w:pos="9160"/>
          <w:tab w:val="left" w:pos="10076"/>
          <w:tab w:val="left" w:pos="10992"/>
          <w:tab w:val="left" w:pos="11908"/>
          <w:tab w:val="left" w:pos="12824"/>
          <w:tab w:val="left" w:pos="13740"/>
          <w:tab w:val="left" w:pos="14656"/>
        </w:tabs>
        <w:ind w:firstLine="720"/>
        <w:jc w:val="both"/>
        <w:rPr>
          <w:color w:val="000000"/>
        </w:rPr>
      </w:pPr>
      <w:r w:rsidRPr="00752523">
        <w:rPr>
          <w:color w:val="000000"/>
        </w:rPr>
        <w:t>1</w:t>
      </w:r>
      <w:r>
        <w:rPr>
          <w:color w:val="000000"/>
        </w:rPr>
        <w:t>4</w:t>
      </w:r>
      <w:r w:rsidRPr="00752523">
        <w:rPr>
          <w:color w:val="000000"/>
        </w:rPr>
        <w:t>.1</w:t>
      </w:r>
      <w:r>
        <w:rPr>
          <w:color w:val="000000"/>
        </w:rPr>
        <w:tab/>
      </w:r>
      <w:r w:rsidRPr="00752523">
        <w:rPr>
          <w:color w:val="000000"/>
          <w:u w:val="single"/>
        </w:rPr>
        <w:t>Complete Agreement</w:t>
      </w:r>
      <w:r w:rsidRPr="009E321A">
        <w:rPr>
          <w:color w:val="000000"/>
          <w:u w:val="single"/>
        </w:rPr>
        <w:t>.</w:t>
      </w:r>
      <w:r w:rsidRPr="00752523">
        <w:rPr>
          <w:color w:val="000000"/>
        </w:rPr>
        <w:t xml:space="preserve">  This Agreement, including any appendices, exhibits, or schedules hereto, constitutes the entire agreement of the </w:t>
      </w:r>
      <w:r>
        <w:rPr>
          <w:color w:val="000000"/>
        </w:rPr>
        <w:t>P</w:t>
      </w:r>
      <w:r w:rsidRPr="00752523">
        <w:rPr>
          <w:color w:val="000000"/>
        </w:rPr>
        <w:t>arties concerning the subject matter hereof and super</w:t>
      </w:r>
      <w:r w:rsidR="00243CF4">
        <w:rPr>
          <w:color w:val="000000"/>
        </w:rPr>
        <w:t>s</w:t>
      </w:r>
      <w:r w:rsidRPr="00752523">
        <w:rPr>
          <w:color w:val="000000"/>
        </w:rPr>
        <w:t xml:space="preserve">edes all prior written and oral agreements, understandings and negotiations with regard to the subject matter </w:t>
      </w:r>
      <w:r w:rsidR="00243CF4">
        <w:rPr>
          <w:color w:val="000000"/>
        </w:rPr>
        <w:t>hereof</w:t>
      </w:r>
      <w:r w:rsidRPr="00752523">
        <w:rPr>
          <w:color w:val="000000"/>
        </w:rPr>
        <w:t xml:space="preserve">.  </w:t>
      </w:r>
    </w:p>
    <w:p w14:paraId="734E8FBE" w14:textId="77777777" w:rsidR="00600182" w:rsidRPr="00752523" w:rsidRDefault="00600182" w:rsidP="00600182">
      <w:pPr>
        <w:tabs>
          <w:tab w:val="left" w:pos="0"/>
          <w:tab w:val="left" w:pos="1440"/>
          <w:tab w:val="left" w:pos="8640"/>
          <w:tab w:val="left" w:pos="9160"/>
          <w:tab w:val="left" w:pos="10076"/>
          <w:tab w:val="left" w:pos="10992"/>
          <w:tab w:val="left" w:pos="11908"/>
          <w:tab w:val="left" w:pos="12824"/>
          <w:tab w:val="left" w:pos="13740"/>
          <w:tab w:val="left" w:pos="14656"/>
        </w:tabs>
        <w:ind w:firstLine="720"/>
        <w:jc w:val="both"/>
        <w:rPr>
          <w:color w:val="000000"/>
        </w:rPr>
      </w:pPr>
    </w:p>
    <w:p w14:paraId="27ED5FB2" w14:textId="77777777" w:rsidR="00600182" w:rsidRPr="00752523" w:rsidRDefault="00600182" w:rsidP="00600182">
      <w:pPr>
        <w:tabs>
          <w:tab w:val="left" w:pos="0"/>
          <w:tab w:val="left" w:pos="1440"/>
          <w:tab w:val="left" w:pos="8640"/>
          <w:tab w:val="left" w:pos="9160"/>
          <w:tab w:val="left" w:pos="10076"/>
          <w:tab w:val="left" w:pos="10992"/>
          <w:tab w:val="left" w:pos="11908"/>
          <w:tab w:val="left" w:pos="12824"/>
          <w:tab w:val="left" w:pos="13740"/>
          <w:tab w:val="left" w:pos="14656"/>
        </w:tabs>
        <w:ind w:firstLine="720"/>
        <w:jc w:val="both"/>
        <w:rPr>
          <w:color w:val="000000"/>
        </w:rPr>
      </w:pPr>
      <w:r w:rsidRPr="00752523">
        <w:rPr>
          <w:color w:val="000000"/>
        </w:rPr>
        <w:t>1</w:t>
      </w:r>
      <w:r>
        <w:rPr>
          <w:color w:val="000000"/>
        </w:rPr>
        <w:t>4</w:t>
      </w:r>
      <w:r w:rsidRPr="00752523">
        <w:rPr>
          <w:color w:val="000000"/>
        </w:rPr>
        <w:t>.2</w:t>
      </w:r>
      <w:r>
        <w:rPr>
          <w:color w:val="000000"/>
        </w:rPr>
        <w:tab/>
      </w:r>
      <w:r w:rsidRPr="00752523">
        <w:rPr>
          <w:color w:val="000000"/>
          <w:u w:val="single"/>
        </w:rPr>
        <w:t>Amendment</w:t>
      </w:r>
      <w:r w:rsidRPr="009E321A">
        <w:rPr>
          <w:color w:val="000000"/>
          <w:u w:val="single"/>
        </w:rPr>
        <w:t>.</w:t>
      </w:r>
      <w:r w:rsidRPr="00752523">
        <w:rPr>
          <w:color w:val="000000"/>
        </w:rPr>
        <w:t xml:space="preserve">  This Agreement, including this provision, may not be amended </w:t>
      </w:r>
      <w:r w:rsidR="00243CF4">
        <w:rPr>
          <w:color w:val="000000"/>
        </w:rPr>
        <w:t>except by</w:t>
      </w:r>
      <w:r w:rsidRPr="00752523">
        <w:rPr>
          <w:color w:val="000000"/>
        </w:rPr>
        <w:t xml:space="preserve"> a written instrument signed by duly authorized representatives of both </w:t>
      </w:r>
      <w:r>
        <w:rPr>
          <w:color w:val="000000"/>
        </w:rPr>
        <w:t>P</w:t>
      </w:r>
      <w:r w:rsidRPr="00752523">
        <w:rPr>
          <w:color w:val="000000"/>
        </w:rPr>
        <w:t>arties.</w:t>
      </w:r>
    </w:p>
    <w:p w14:paraId="587CFC77" w14:textId="77777777" w:rsidR="00600182" w:rsidRPr="00752523" w:rsidRDefault="00600182" w:rsidP="00600182">
      <w:pPr>
        <w:tabs>
          <w:tab w:val="left" w:pos="0"/>
          <w:tab w:val="left" w:pos="1440"/>
          <w:tab w:val="left" w:pos="8640"/>
          <w:tab w:val="left" w:pos="9160"/>
          <w:tab w:val="left" w:pos="10076"/>
          <w:tab w:val="left" w:pos="10992"/>
          <w:tab w:val="left" w:pos="11908"/>
          <w:tab w:val="left" w:pos="12824"/>
          <w:tab w:val="left" w:pos="13740"/>
          <w:tab w:val="left" w:pos="14656"/>
        </w:tabs>
        <w:ind w:firstLine="720"/>
        <w:jc w:val="both"/>
        <w:rPr>
          <w:color w:val="000000"/>
        </w:rPr>
      </w:pPr>
    </w:p>
    <w:p w14:paraId="4DEE420A" w14:textId="77777777" w:rsidR="00600182" w:rsidRPr="00752523" w:rsidRDefault="00600182" w:rsidP="00600182">
      <w:pPr>
        <w:tabs>
          <w:tab w:val="left" w:pos="0"/>
          <w:tab w:val="left" w:pos="1440"/>
          <w:tab w:val="left" w:pos="8640"/>
          <w:tab w:val="left" w:pos="9160"/>
          <w:tab w:val="left" w:pos="10076"/>
          <w:tab w:val="left" w:pos="10992"/>
          <w:tab w:val="left" w:pos="11908"/>
          <w:tab w:val="left" w:pos="12824"/>
          <w:tab w:val="left" w:pos="13740"/>
          <w:tab w:val="left" w:pos="14656"/>
        </w:tabs>
        <w:ind w:firstLine="720"/>
        <w:jc w:val="both"/>
        <w:rPr>
          <w:color w:val="000000"/>
        </w:rPr>
      </w:pPr>
      <w:r w:rsidRPr="00752523">
        <w:rPr>
          <w:color w:val="000000"/>
        </w:rPr>
        <w:t>1</w:t>
      </w:r>
      <w:r>
        <w:rPr>
          <w:color w:val="000000"/>
        </w:rPr>
        <w:t>4</w:t>
      </w:r>
      <w:r w:rsidRPr="00752523">
        <w:rPr>
          <w:color w:val="000000"/>
        </w:rPr>
        <w:t>.3</w:t>
      </w:r>
      <w:r>
        <w:rPr>
          <w:color w:val="000000"/>
        </w:rPr>
        <w:tab/>
      </w:r>
      <w:r w:rsidRPr="00752523">
        <w:rPr>
          <w:color w:val="000000"/>
          <w:u w:val="single"/>
        </w:rPr>
        <w:t>Partial Invalidity</w:t>
      </w:r>
      <w:r w:rsidRPr="009E321A">
        <w:rPr>
          <w:color w:val="000000"/>
          <w:u w:val="single"/>
        </w:rPr>
        <w:t>.</w:t>
      </w:r>
      <w:r w:rsidRPr="00752523">
        <w:rPr>
          <w:color w:val="000000"/>
        </w:rPr>
        <w:t xml:space="preserve">  If any of the provisions of this Agreement shall be found to be invalid or unenforceable, such invalidity or unenforceability shall not invalidate or render unenforceable the entire agreement, but rather the entire </w:t>
      </w:r>
      <w:r>
        <w:rPr>
          <w:color w:val="000000"/>
        </w:rPr>
        <w:t>A</w:t>
      </w:r>
      <w:r w:rsidRPr="00752523">
        <w:rPr>
          <w:color w:val="000000"/>
        </w:rPr>
        <w:t xml:space="preserve">greement shall be construed as if not containing the particular invalid or unenforceable provision or provisions, and the rights and </w:t>
      </w:r>
      <w:r w:rsidRPr="00752523">
        <w:rPr>
          <w:color w:val="000000"/>
        </w:rPr>
        <w:lastRenderedPageBreak/>
        <w:t xml:space="preserve">obligations of the </w:t>
      </w:r>
      <w:r>
        <w:rPr>
          <w:color w:val="000000"/>
        </w:rPr>
        <w:t>P</w:t>
      </w:r>
      <w:r w:rsidRPr="00752523">
        <w:rPr>
          <w:color w:val="000000"/>
        </w:rPr>
        <w:t xml:space="preserve">arty shall be construed and enforced accordingly.  </w:t>
      </w:r>
      <w:r w:rsidRPr="00752523">
        <w:rPr>
          <w:color w:val="000000"/>
          <w:lang w:val="en-GB"/>
        </w:rPr>
        <w:t xml:space="preserve">The Parties agree to negotiate in good faith respecting any term held invalid in an effort to give the most approximate effect intended by the Parties.  </w:t>
      </w:r>
    </w:p>
    <w:p w14:paraId="4868472F" w14:textId="77777777" w:rsidR="00600182" w:rsidRPr="00752523" w:rsidRDefault="00600182" w:rsidP="00600182">
      <w:pPr>
        <w:tabs>
          <w:tab w:val="left" w:pos="0"/>
          <w:tab w:val="left" w:pos="1440"/>
          <w:tab w:val="left" w:pos="8640"/>
          <w:tab w:val="left" w:pos="9160"/>
          <w:tab w:val="left" w:pos="10076"/>
          <w:tab w:val="left" w:pos="10992"/>
          <w:tab w:val="left" w:pos="11908"/>
          <w:tab w:val="left" w:pos="12824"/>
          <w:tab w:val="left" w:pos="13740"/>
          <w:tab w:val="left" w:pos="14656"/>
        </w:tabs>
        <w:ind w:firstLine="720"/>
        <w:jc w:val="both"/>
        <w:rPr>
          <w:color w:val="000000"/>
        </w:rPr>
      </w:pPr>
    </w:p>
    <w:p w14:paraId="637FAFD6" w14:textId="77777777" w:rsidR="00600182" w:rsidRDefault="00600182" w:rsidP="00600182">
      <w:pPr>
        <w:tabs>
          <w:tab w:val="left" w:pos="0"/>
          <w:tab w:val="left" w:pos="1440"/>
        </w:tabs>
        <w:ind w:firstLine="720"/>
        <w:jc w:val="both"/>
        <w:rPr>
          <w:color w:val="000000"/>
          <w:lang w:val="en-GB"/>
        </w:rPr>
      </w:pPr>
      <w:r w:rsidRPr="00752523">
        <w:rPr>
          <w:color w:val="000000"/>
          <w:lang w:val="en-GB"/>
        </w:rPr>
        <w:t>1</w:t>
      </w:r>
      <w:r>
        <w:rPr>
          <w:color w:val="000000"/>
          <w:lang w:val="en-GB"/>
        </w:rPr>
        <w:t>4</w:t>
      </w:r>
      <w:r w:rsidRPr="00752523">
        <w:rPr>
          <w:color w:val="000000"/>
          <w:lang w:val="en-GB"/>
        </w:rPr>
        <w:t>.4</w:t>
      </w:r>
      <w:r>
        <w:rPr>
          <w:color w:val="000000"/>
          <w:lang w:val="en-GB"/>
        </w:rPr>
        <w:tab/>
      </w:r>
      <w:r w:rsidRPr="00752523">
        <w:rPr>
          <w:color w:val="000000"/>
          <w:u w:val="single"/>
          <w:lang w:val="en-GB"/>
        </w:rPr>
        <w:t xml:space="preserve">Compliance </w:t>
      </w:r>
      <w:r w:rsidR="00243CF4">
        <w:rPr>
          <w:color w:val="000000"/>
          <w:u w:val="single"/>
          <w:lang w:val="en-GB"/>
        </w:rPr>
        <w:t>w</w:t>
      </w:r>
      <w:r w:rsidRPr="00752523">
        <w:rPr>
          <w:color w:val="000000"/>
          <w:u w:val="single"/>
          <w:lang w:val="en-GB"/>
        </w:rPr>
        <w:t>ith Laws</w:t>
      </w:r>
      <w:r w:rsidRPr="009E321A">
        <w:rPr>
          <w:color w:val="000000"/>
          <w:u w:val="single"/>
          <w:lang w:val="en-GB"/>
        </w:rPr>
        <w:t>.</w:t>
      </w:r>
      <w:r w:rsidRPr="00752523">
        <w:rPr>
          <w:color w:val="000000"/>
          <w:lang w:val="en-GB"/>
        </w:rPr>
        <w:t xml:space="preserve">  In performing this Agreement, each Party shall comply with all applicable laws and government regulations at all times.</w:t>
      </w:r>
    </w:p>
    <w:p w14:paraId="348995CF" w14:textId="77777777" w:rsidR="008A797E" w:rsidRDefault="008A797E" w:rsidP="00600182">
      <w:pPr>
        <w:tabs>
          <w:tab w:val="left" w:pos="0"/>
          <w:tab w:val="left" w:pos="1440"/>
        </w:tabs>
        <w:ind w:firstLine="720"/>
        <w:jc w:val="both"/>
        <w:rPr>
          <w:color w:val="000000"/>
          <w:lang w:val="en-GB"/>
        </w:rPr>
      </w:pPr>
    </w:p>
    <w:p w14:paraId="1D4503B6" w14:textId="77777777" w:rsidR="008A797E" w:rsidRDefault="008A797E" w:rsidP="008A797E">
      <w:pPr>
        <w:tabs>
          <w:tab w:val="left" w:pos="1440"/>
        </w:tabs>
        <w:ind w:left="720" w:firstLine="720"/>
        <w:jc w:val="both"/>
        <w:rPr>
          <w:color w:val="000000"/>
          <w:lang w:val="en-GB"/>
        </w:rPr>
      </w:pPr>
      <w:r>
        <w:rPr>
          <w:color w:val="000000"/>
          <w:lang w:val="en-GB"/>
        </w:rPr>
        <w:t>14.4.1</w:t>
      </w:r>
      <w:r>
        <w:rPr>
          <w:color w:val="000000"/>
          <w:lang w:val="en-GB"/>
        </w:rPr>
        <w:tab/>
      </w:r>
      <w:r>
        <w:rPr>
          <w:color w:val="000000"/>
          <w:u w:val="single"/>
          <w:lang w:val="en-GB"/>
        </w:rPr>
        <w:t>Export Controls</w:t>
      </w:r>
      <w:r w:rsidRPr="009E321A">
        <w:rPr>
          <w:color w:val="000000"/>
          <w:u w:val="single"/>
          <w:lang w:val="en-GB"/>
        </w:rPr>
        <w:t>.</w:t>
      </w:r>
      <w:r>
        <w:rPr>
          <w:color w:val="000000"/>
          <w:lang w:val="en-GB"/>
        </w:rPr>
        <w:t xml:space="preserve">  </w:t>
      </w:r>
      <w:r w:rsidR="00755A19" w:rsidRPr="00BD1BDE">
        <w:rPr>
          <w:color w:val="000000"/>
          <w:lang w:val="en-GB"/>
        </w:rPr>
        <w:t xml:space="preserve">COMPANY agrees to strictly comply, and shall require its Affiliates and sublicensees to strictly comply, with any and all applicable United States export control and trade laws and regulations, including but not limited to the U.S. Department of Commerce’s Export Administration Regulations and the regulations administered by the Office of Foreign Assets Control. </w:t>
      </w:r>
      <w:r w:rsidR="0043210B">
        <w:rPr>
          <w:color w:val="000000"/>
          <w:lang w:val="en-GB"/>
        </w:rPr>
        <w:t xml:space="preserve"> </w:t>
      </w:r>
      <w:r w:rsidR="00755A19" w:rsidRPr="00BD1BDE">
        <w:rPr>
          <w:color w:val="000000"/>
          <w:lang w:val="en-GB"/>
        </w:rPr>
        <w:t>COMPANY</w:t>
      </w:r>
      <w:r w:rsidR="00755A19" w:rsidRPr="00BD1BDE">
        <w:t xml:space="preserve"> hereby gives written assurance that it will comply with, and will cause its </w:t>
      </w:r>
      <w:r w:rsidR="00755A19" w:rsidRPr="00BD1BDE">
        <w:rPr>
          <w:color w:val="000000"/>
          <w:lang w:val="en-GB"/>
        </w:rPr>
        <w:t>sublicensees</w:t>
      </w:r>
      <w:r w:rsidR="00755A19" w:rsidRPr="00BD1BDE">
        <w:t xml:space="preserve">/Affiliates to comply with all United States export control laws and regulations, that it bears sole responsibility for any violation of such laws and regulations by itself or its </w:t>
      </w:r>
      <w:r w:rsidR="00755A19" w:rsidRPr="00BD1BDE">
        <w:rPr>
          <w:color w:val="000000"/>
          <w:lang w:val="en-GB"/>
        </w:rPr>
        <w:t>sublicensees/A</w:t>
      </w:r>
      <w:r w:rsidR="00755A19" w:rsidRPr="00BD1BDE">
        <w:t>ffiliates, and that it will indemnify, defend and hold UNIVERSITY harmless for the consequences of any such violation.</w:t>
      </w:r>
      <w:r w:rsidR="00755A19" w:rsidRPr="00BD1BDE">
        <w:rPr>
          <w:rFonts w:eastAsiaTheme="minorHAnsi"/>
        </w:rPr>
        <w:t xml:space="preserve"> </w:t>
      </w:r>
      <w:r w:rsidR="0043210B">
        <w:rPr>
          <w:rFonts w:eastAsiaTheme="minorHAnsi"/>
        </w:rPr>
        <w:t xml:space="preserve"> </w:t>
      </w:r>
      <w:r w:rsidR="00755A19" w:rsidRPr="00BD1BDE">
        <w:rPr>
          <w:rFonts w:eastAsiaTheme="minorHAnsi"/>
        </w:rPr>
        <w:t>COMPANY will not disclose export controlled items or information unless and until a plan for the transfer, use, dissemination and control of the items or information has been approved by UNIVERSITY’S Export Control Director.</w:t>
      </w:r>
    </w:p>
    <w:p w14:paraId="7BAC2AF7" w14:textId="77777777" w:rsidR="00600182" w:rsidRPr="00752523" w:rsidRDefault="00600182" w:rsidP="00600182">
      <w:pPr>
        <w:tabs>
          <w:tab w:val="left" w:pos="0"/>
          <w:tab w:val="left" w:pos="1440"/>
        </w:tabs>
        <w:ind w:firstLine="720"/>
        <w:jc w:val="both"/>
        <w:rPr>
          <w:color w:val="000000"/>
          <w:lang w:val="en-GB"/>
        </w:rPr>
      </w:pPr>
    </w:p>
    <w:p w14:paraId="16F93B5F" w14:textId="77777777" w:rsidR="00600182" w:rsidRDefault="00600182" w:rsidP="00600182">
      <w:pPr>
        <w:pStyle w:val="vlg-5"/>
        <w:tabs>
          <w:tab w:val="left" w:pos="0"/>
          <w:tab w:val="left" w:pos="1440"/>
        </w:tabs>
        <w:spacing w:after="0"/>
        <w:jc w:val="both"/>
        <w:rPr>
          <w:color w:val="000000"/>
          <w:szCs w:val="24"/>
          <w:lang w:val="en-GB"/>
        </w:rPr>
      </w:pPr>
      <w:r w:rsidRPr="00752523">
        <w:rPr>
          <w:color w:val="000000"/>
          <w:szCs w:val="24"/>
          <w:lang w:val="en-GB"/>
        </w:rPr>
        <w:t>1</w:t>
      </w:r>
      <w:r>
        <w:rPr>
          <w:color w:val="000000"/>
          <w:szCs w:val="24"/>
          <w:lang w:val="en-GB"/>
        </w:rPr>
        <w:t>4</w:t>
      </w:r>
      <w:r w:rsidRPr="00752523">
        <w:rPr>
          <w:color w:val="000000"/>
          <w:szCs w:val="24"/>
          <w:lang w:val="en-GB"/>
        </w:rPr>
        <w:t>.5</w:t>
      </w:r>
      <w:r>
        <w:rPr>
          <w:color w:val="000000"/>
          <w:szCs w:val="24"/>
          <w:lang w:val="en-GB"/>
        </w:rPr>
        <w:tab/>
      </w:r>
      <w:r w:rsidRPr="00752523">
        <w:rPr>
          <w:color w:val="000000"/>
          <w:szCs w:val="24"/>
          <w:u w:val="single"/>
          <w:lang w:val="en-GB"/>
        </w:rPr>
        <w:t>Headings</w:t>
      </w:r>
      <w:r w:rsidRPr="009E321A">
        <w:rPr>
          <w:color w:val="000000"/>
          <w:szCs w:val="24"/>
          <w:u w:val="single"/>
          <w:lang w:val="en-GB"/>
        </w:rPr>
        <w:t>.</w:t>
      </w:r>
      <w:r w:rsidRPr="00752523">
        <w:rPr>
          <w:color w:val="000000"/>
          <w:szCs w:val="24"/>
          <w:lang w:val="en-GB"/>
        </w:rPr>
        <w:t xml:space="preserve">  The </w:t>
      </w:r>
      <w:r>
        <w:rPr>
          <w:color w:val="000000"/>
          <w:szCs w:val="24"/>
          <w:lang w:val="en-GB"/>
        </w:rPr>
        <w:t>Article</w:t>
      </w:r>
      <w:r w:rsidRPr="00752523">
        <w:rPr>
          <w:color w:val="000000"/>
          <w:szCs w:val="24"/>
          <w:lang w:val="en-GB"/>
        </w:rPr>
        <w:t xml:space="preserve"> </w:t>
      </w:r>
      <w:r w:rsidR="00243CF4">
        <w:rPr>
          <w:color w:val="000000"/>
          <w:szCs w:val="24"/>
          <w:lang w:val="en-GB"/>
        </w:rPr>
        <w:t xml:space="preserve">and section </w:t>
      </w:r>
      <w:r w:rsidRPr="00752523">
        <w:rPr>
          <w:color w:val="000000"/>
          <w:szCs w:val="24"/>
          <w:lang w:val="en-GB"/>
        </w:rPr>
        <w:t>headings contained in this Agreement are for reference purposes only and shall not affect in any way the meaning or int</w:t>
      </w:r>
      <w:r>
        <w:rPr>
          <w:color w:val="000000"/>
          <w:szCs w:val="24"/>
          <w:lang w:val="en-GB"/>
        </w:rPr>
        <w:t>erpretation of this Agreement.</w:t>
      </w:r>
    </w:p>
    <w:p w14:paraId="726765E1" w14:textId="77777777" w:rsidR="00600182" w:rsidRPr="00752523" w:rsidRDefault="00600182" w:rsidP="00600182">
      <w:pPr>
        <w:pStyle w:val="vlg-5"/>
        <w:tabs>
          <w:tab w:val="left" w:pos="0"/>
          <w:tab w:val="left" w:pos="1440"/>
        </w:tabs>
        <w:spacing w:after="0"/>
        <w:jc w:val="both"/>
        <w:rPr>
          <w:color w:val="000000"/>
          <w:szCs w:val="24"/>
          <w:lang w:val="en-GB"/>
        </w:rPr>
      </w:pPr>
    </w:p>
    <w:p w14:paraId="03BC55B0" w14:textId="77777777" w:rsidR="00600182" w:rsidRDefault="00600182" w:rsidP="00600182">
      <w:pPr>
        <w:pStyle w:val="vlg-5"/>
        <w:tabs>
          <w:tab w:val="left" w:pos="0"/>
          <w:tab w:val="left" w:pos="1440"/>
        </w:tabs>
        <w:spacing w:after="0"/>
        <w:jc w:val="both"/>
        <w:rPr>
          <w:color w:val="000000"/>
          <w:szCs w:val="24"/>
          <w:lang w:val="en-GB"/>
        </w:rPr>
      </w:pPr>
      <w:r w:rsidRPr="00752523">
        <w:rPr>
          <w:color w:val="000000"/>
          <w:szCs w:val="24"/>
          <w:lang w:val="en-GB"/>
        </w:rPr>
        <w:t>1</w:t>
      </w:r>
      <w:r>
        <w:rPr>
          <w:color w:val="000000"/>
          <w:szCs w:val="24"/>
          <w:lang w:val="en-GB"/>
        </w:rPr>
        <w:t>4</w:t>
      </w:r>
      <w:r w:rsidRPr="00752523">
        <w:rPr>
          <w:color w:val="000000"/>
          <w:szCs w:val="24"/>
          <w:lang w:val="en-GB"/>
        </w:rPr>
        <w:t>.6</w:t>
      </w:r>
      <w:r>
        <w:rPr>
          <w:color w:val="000000"/>
          <w:szCs w:val="24"/>
          <w:lang w:val="en-GB"/>
        </w:rPr>
        <w:tab/>
      </w:r>
      <w:r w:rsidRPr="00752523">
        <w:rPr>
          <w:color w:val="000000"/>
          <w:szCs w:val="24"/>
          <w:u w:val="single"/>
          <w:lang w:val="en-GB"/>
        </w:rPr>
        <w:t>Force Majeure</w:t>
      </w:r>
      <w:r w:rsidRPr="009E321A">
        <w:rPr>
          <w:color w:val="000000"/>
          <w:szCs w:val="24"/>
          <w:u w:val="single"/>
          <w:lang w:val="en-GB"/>
        </w:rPr>
        <w:t>.</w:t>
      </w:r>
      <w:r w:rsidRPr="00752523">
        <w:rPr>
          <w:color w:val="000000"/>
          <w:szCs w:val="24"/>
          <w:lang w:val="en-GB"/>
        </w:rPr>
        <w:t xml:space="preserve">  No Party shall be considered in default of performance of its obligations under this Agreement to the extent that performance of such obligations is delayed by force majeure or contingencies or causes beyond the reasonable control of such Party or its suppliers, including but not limited to strike, fire, flood, earthquake, windstorm, governmental acts or orders or restrictions, failure of suppliers, or any other reason to the extent that the failure to perform is beyond the reasonable control and not caused by the negligence or willful misconduct of the non-performing Party.</w:t>
      </w:r>
      <w:bookmarkStart w:id="19" w:name="_DV_M316"/>
      <w:bookmarkEnd w:id="19"/>
    </w:p>
    <w:p w14:paraId="6B2FF89B" w14:textId="77777777" w:rsidR="00600182" w:rsidRPr="00752523" w:rsidRDefault="00600182" w:rsidP="00600182">
      <w:pPr>
        <w:pStyle w:val="vlg-5"/>
        <w:tabs>
          <w:tab w:val="left" w:pos="0"/>
          <w:tab w:val="left" w:pos="1440"/>
        </w:tabs>
        <w:spacing w:after="0"/>
        <w:jc w:val="both"/>
        <w:rPr>
          <w:color w:val="000000"/>
          <w:szCs w:val="24"/>
          <w:lang w:val="en-GB"/>
        </w:rPr>
      </w:pPr>
    </w:p>
    <w:p w14:paraId="2A6150F0" w14:textId="77777777" w:rsidR="00600182" w:rsidRPr="00752523" w:rsidRDefault="00600182" w:rsidP="00600182">
      <w:pPr>
        <w:tabs>
          <w:tab w:val="left" w:pos="0"/>
          <w:tab w:val="left" w:pos="1440"/>
        </w:tabs>
        <w:autoSpaceDE w:val="0"/>
        <w:autoSpaceDN w:val="0"/>
        <w:adjustRightInd w:val="0"/>
        <w:ind w:firstLine="720"/>
        <w:jc w:val="both"/>
        <w:rPr>
          <w:lang w:val="en-GB"/>
        </w:rPr>
      </w:pPr>
      <w:r w:rsidRPr="00752523">
        <w:rPr>
          <w:lang w:val="en-GB"/>
        </w:rPr>
        <w:t>1</w:t>
      </w:r>
      <w:r>
        <w:rPr>
          <w:lang w:val="en-GB"/>
        </w:rPr>
        <w:t>4</w:t>
      </w:r>
      <w:r w:rsidRPr="00752523">
        <w:rPr>
          <w:lang w:val="en-GB"/>
        </w:rPr>
        <w:t>.7</w:t>
      </w:r>
      <w:r>
        <w:rPr>
          <w:lang w:val="en-GB"/>
        </w:rPr>
        <w:tab/>
      </w:r>
      <w:r w:rsidRPr="00752523">
        <w:rPr>
          <w:u w:val="single"/>
          <w:lang w:val="en-GB"/>
        </w:rPr>
        <w:t>Nonassignability and Binding Effect</w:t>
      </w:r>
      <w:r w:rsidRPr="009E321A">
        <w:rPr>
          <w:u w:val="single"/>
          <w:lang w:val="en-GB"/>
        </w:rPr>
        <w:t>.</w:t>
      </w:r>
      <w:r w:rsidRPr="00752523">
        <w:t xml:space="preserve">  Neither Party shall assign or transfer this Agreement or any rights or obligations hereunder (whether by operation of law or otherwise) without the prior written consent of the other </w:t>
      </w:r>
      <w:r>
        <w:t>P</w:t>
      </w:r>
      <w:r w:rsidRPr="00752523">
        <w:t xml:space="preserve">arty, which consent shall not be unreasonably withheld.  Notwithstanding the foregoing, either </w:t>
      </w:r>
      <w:r>
        <w:t>P</w:t>
      </w:r>
      <w:r w:rsidRPr="00752523">
        <w:t xml:space="preserve">arty may assign or transfer this Agreement upon thirty (30) day advance written notice to the other </w:t>
      </w:r>
      <w:r>
        <w:t>P</w:t>
      </w:r>
      <w:r w:rsidRPr="00752523">
        <w:t xml:space="preserve">arty in connection with: (i) an assignment or transfer of this Agreement by either Party to its Affiliate(s); (ii) the merger of a Party with or into another entity; (iii) the sale of a Party’s stock to a Third Party in a single transaction or a series of related transactions, where that Party’s shareholders immediately prior to such merger or sale do not own at least fifty percent (50%) of the voting stock of the surviving entity after such transaction; or (iv) a transfer of all or substantially all of the assets of a Party pertaining to the Licensed Patents.  </w:t>
      </w:r>
      <w:r w:rsidRPr="00752523">
        <w:rPr>
          <w:lang w:val="en-GB"/>
        </w:rPr>
        <w:t>Any attempted assignment contrary to the provisions of this Article 1</w:t>
      </w:r>
      <w:r>
        <w:rPr>
          <w:lang w:val="en-GB"/>
        </w:rPr>
        <w:t>4</w:t>
      </w:r>
      <w:r w:rsidRPr="00752523">
        <w:rPr>
          <w:lang w:val="en-GB"/>
        </w:rPr>
        <w:t>.7 shall be null and void.</w:t>
      </w:r>
    </w:p>
    <w:p w14:paraId="726AE020" w14:textId="77777777" w:rsidR="00600182" w:rsidRPr="00752523" w:rsidRDefault="00600182" w:rsidP="00600182">
      <w:pPr>
        <w:tabs>
          <w:tab w:val="left" w:pos="0"/>
          <w:tab w:val="left" w:pos="1440"/>
        </w:tabs>
        <w:autoSpaceDE w:val="0"/>
        <w:autoSpaceDN w:val="0"/>
        <w:adjustRightInd w:val="0"/>
        <w:ind w:firstLine="720"/>
        <w:jc w:val="both"/>
      </w:pPr>
    </w:p>
    <w:p w14:paraId="09251CC5" w14:textId="77777777" w:rsidR="00600182" w:rsidRDefault="00600182" w:rsidP="00600182">
      <w:pPr>
        <w:pStyle w:val="vlg-5"/>
        <w:tabs>
          <w:tab w:val="left" w:pos="0"/>
          <w:tab w:val="left" w:pos="1440"/>
        </w:tabs>
        <w:spacing w:after="0"/>
        <w:jc w:val="both"/>
        <w:rPr>
          <w:color w:val="000000"/>
          <w:szCs w:val="24"/>
          <w:lang w:val="en-GB"/>
        </w:rPr>
      </w:pPr>
      <w:bookmarkStart w:id="20" w:name="_DV_M319"/>
      <w:bookmarkStart w:id="21" w:name="_DV_M320"/>
      <w:bookmarkEnd w:id="20"/>
      <w:bookmarkEnd w:id="21"/>
      <w:r w:rsidRPr="00752523">
        <w:rPr>
          <w:color w:val="000000"/>
          <w:szCs w:val="24"/>
          <w:lang w:val="en-GB"/>
        </w:rPr>
        <w:lastRenderedPageBreak/>
        <w:t>1</w:t>
      </w:r>
      <w:r>
        <w:rPr>
          <w:color w:val="000000"/>
          <w:szCs w:val="24"/>
          <w:lang w:val="en-GB"/>
        </w:rPr>
        <w:t>4</w:t>
      </w:r>
      <w:r w:rsidRPr="00752523">
        <w:rPr>
          <w:color w:val="000000"/>
          <w:szCs w:val="24"/>
          <w:lang w:val="en-GB"/>
        </w:rPr>
        <w:t>.</w:t>
      </w:r>
      <w:r>
        <w:rPr>
          <w:color w:val="000000"/>
          <w:szCs w:val="24"/>
          <w:lang w:val="en-GB"/>
        </w:rPr>
        <w:t>8</w:t>
      </w:r>
      <w:r>
        <w:rPr>
          <w:color w:val="000000"/>
          <w:szCs w:val="24"/>
          <w:lang w:val="en-GB"/>
        </w:rPr>
        <w:tab/>
      </w:r>
      <w:r w:rsidRPr="00752523">
        <w:rPr>
          <w:color w:val="000000"/>
          <w:szCs w:val="24"/>
          <w:u w:val="single"/>
          <w:lang w:val="en-GB"/>
        </w:rPr>
        <w:t>No Waiver</w:t>
      </w:r>
      <w:r w:rsidRPr="009E321A">
        <w:rPr>
          <w:color w:val="000000"/>
          <w:szCs w:val="24"/>
          <w:u w:val="single"/>
          <w:lang w:val="en-GB"/>
        </w:rPr>
        <w:t>.</w:t>
      </w:r>
      <w:r w:rsidRPr="00752523">
        <w:rPr>
          <w:color w:val="000000"/>
          <w:szCs w:val="24"/>
          <w:lang w:val="en-GB"/>
        </w:rPr>
        <w:t xml:space="preserve">  No waiver of any term or condition of this Agreement shall be valid or binding on any Party unless agreed in writing by the Party to be charged with waiver.  The failure of any Party to enforce at any time any of the provisions of this Agreement, or the failure to require at any time performance by the other Party of any of the provisions of this Agreement, shall in no way be construed to be a present or future waiver of such provisions, nor in any way affect the right of any Party to enforce each and every such provision thereafter.</w:t>
      </w:r>
    </w:p>
    <w:p w14:paraId="6FCD6FD4" w14:textId="77777777" w:rsidR="00600182" w:rsidRPr="00752523" w:rsidRDefault="00600182" w:rsidP="00600182">
      <w:pPr>
        <w:pStyle w:val="vlg-5"/>
        <w:tabs>
          <w:tab w:val="left" w:pos="0"/>
          <w:tab w:val="left" w:pos="1440"/>
        </w:tabs>
        <w:spacing w:after="0"/>
        <w:jc w:val="both"/>
        <w:rPr>
          <w:color w:val="000000"/>
          <w:szCs w:val="24"/>
          <w:lang w:val="en-GB"/>
        </w:rPr>
      </w:pPr>
    </w:p>
    <w:p w14:paraId="3748160C" w14:textId="77777777" w:rsidR="00600182" w:rsidRDefault="00600182" w:rsidP="00600182">
      <w:pPr>
        <w:tabs>
          <w:tab w:val="left" w:pos="0"/>
          <w:tab w:val="left" w:pos="1440"/>
        </w:tabs>
        <w:ind w:firstLine="720"/>
        <w:jc w:val="both"/>
        <w:rPr>
          <w:color w:val="000000"/>
          <w:lang w:val="en-GB"/>
        </w:rPr>
      </w:pPr>
      <w:bookmarkStart w:id="22" w:name="_DV_M321"/>
      <w:bookmarkStart w:id="23" w:name="_DV_M322"/>
      <w:bookmarkStart w:id="24" w:name="_DV_M323"/>
      <w:bookmarkEnd w:id="22"/>
      <w:bookmarkEnd w:id="23"/>
      <w:bookmarkEnd w:id="24"/>
      <w:r w:rsidRPr="00752523">
        <w:rPr>
          <w:color w:val="000000"/>
          <w:lang w:val="en-GB"/>
        </w:rPr>
        <w:t>1</w:t>
      </w:r>
      <w:r>
        <w:rPr>
          <w:color w:val="000000"/>
          <w:lang w:val="en-GB"/>
        </w:rPr>
        <w:t>4</w:t>
      </w:r>
      <w:r w:rsidRPr="00752523">
        <w:rPr>
          <w:color w:val="000000"/>
          <w:lang w:val="en-GB"/>
        </w:rPr>
        <w:t>.</w:t>
      </w:r>
      <w:r>
        <w:rPr>
          <w:color w:val="000000"/>
          <w:lang w:val="en-GB"/>
        </w:rPr>
        <w:t>9</w:t>
      </w:r>
      <w:r>
        <w:rPr>
          <w:color w:val="000000"/>
          <w:lang w:val="en-GB"/>
        </w:rPr>
        <w:tab/>
      </w:r>
      <w:r w:rsidRPr="00752523">
        <w:rPr>
          <w:color w:val="000000"/>
          <w:u w:val="single"/>
          <w:lang w:val="en-GB"/>
        </w:rPr>
        <w:t>Independent Contractors</w:t>
      </w:r>
      <w:r w:rsidRPr="009E321A">
        <w:rPr>
          <w:color w:val="000000"/>
          <w:u w:val="single"/>
          <w:lang w:val="en-GB"/>
        </w:rPr>
        <w:t>.</w:t>
      </w:r>
      <w:r w:rsidRPr="00752523">
        <w:rPr>
          <w:color w:val="000000"/>
          <w:lang w:val="en-GB"/>
        </w:rPr>
        <w:t xml:space="preserve">  </w:t>
      </w:r>
      <w:r w:rsidRPr="00C47268">
        <w:rPr>
          <w:lang w:val="en-GB"/>
        </w:rPr>
        <w:t>The Parties to this Agreement are independent contractors.  There is no relationship of agency, partnership, joint venture, employment or franchise between the Parties, and no Party shall have any authority to bind the other Part</w:t>
      </w:r>
      <w:r>
        <w:rPr>
          <w:lang w:val="en-GB"/>
        </w:rPr>
        <w:t>y</w:t>
      </w:r>
      <w:r w:rsidRPr="00C47268">
        <w:rPr>
          <w:lang w:val="en-GB"/>
        </w:rPr>
        <w:t xml:space="preserve"> or incur any obligation on the other Part</w:t>
      </w:r>
      <w:r>
        <w:rPr>
          <w:lang w:val="en-GB"/>
        </w:rPr>
        <w:t>y</w:t>
      </w:r>
      <w:r w:rsidRPr="00C47268">
        <w:rPr>
          <w:lang w:val="en-GB"/>
        </w:rPr>
        <w:t>’</w:t>
      </w:r>
      <w:r>
        <w:rPr>
          <w:lang w:val="en-GB"/>
        </w:rPr>
        <w:t>s</w:t>
      </w:r>
      <w:r w:rsidRPr="00C47268">
        <w:rPr>
          <w:lang w:val="en-GB"/>
        </w:rPr>
        <w:t xml:space="preserve"> behalf.</w:t>
      </w:r>
    </w:p>
    <w:p w14:paraId="638291EA" w14:textId="77777777" w:rsidR="00600182" w:rsidRPr="00752523" w:rsidRDefault="00600182" w:rsidP="00600182">
      <w:pPr>
        <w:tabs>
          <w:tab w:val="left" w:pos="0"/>
          <w:tab w:val="left" w:pos="1440"/>
        </w:tabs>
        <w:ind w:firstLine="720"/>
        <w:jc w:val="both"/>
        <w:rPr>
          <w:color w:val="000000"/>
          <w:lang w:val="en-GB"/>
        </w:rPr>
      </w:pPr>
    </w:p>
    <w:p w14:paraId="2324A9C2" w14:textId="77777777" w:rsidR="00B34C86" w:rsidRDefault="00600182" w:rsidP="00B34C86">
      <w:pPr>
        <w:ind w:firstLine="720"/>
        <w:jc w:val="both"/>
        <w:rPr>
          <w:color w:val="000000"/>
          <w:lang w:val="en-GB"/>
        </w:rPr>
      </w:pPr>
      <w:r w:rsidRPr="00752523">
        <w:rPr>
          <w:color w:val="000000"/>
          <w:lang w:val="en-GB"/>
        </w:rPr>
        <w:t>1</w:t>
      </w:r>
      <w:r>
        <w:rPr>
          <w:color w:val="000000"/>
          <w:lang w:val="en-GB"/>
        </w:rPr>
        <w:t>4</w:t>
      </w:r>
      <w:r w:rsidRPr="00752523">
        <w:rPr>
          <w:color w:val="000000"/>
          <w:lang w:val="en-GB"/>
        </w:rPr>
        <w:t>.1</w:t>
      </w:r>
      <w:r>
        <w:rPr>
          <w:color w:val="000000"/>
          <w:lang w:val="en-GB"/>
        </w:rPr>
        <w:t>0</w:t>
      </w:r>
      <w:r>
        <w:rPr>
          <w:color w:val="000000"/>
          <w:lang w:val="en-GB"/>
        </w:rPr>
        <w:tab/>
      </w:r>
      <w:r w:rsidRPr="00752523">
        <w:rPr>
          <w:color w:val="000000"/>
          <w:u w:val="single"/>
          <w:lang w:val="en-GB"/>
        </w:rPr>
        <w:t>Public Relations and Announcements</w:t>
      </w:r>
      <w:r w:rsidRPr="009E321A">
        <w:rPr>
          <w:color w:val="000000"/>
          <w:u w:val="single"/>
          <w:lang w:val="en-GB"/>
        </w:rPr>
        <w:t>.</w:t>
      </w:r>
      <w:r w:rsidRPr="00752523">
        <w:rPr>
          <w:color w:val="000000"/>
          <w:lang w:val="en-GB"/>
        </w:rPr>
        <w:t xml:space="preserve">  Except as otherwise required by law, no Party shall issue a press release or any other published statement that refers to another Party or the other Party’s products without first obtaining the agreement of such other Party as to the form and content of the statement, which approval shall be timely and not unreasonably withheld.</w:t>
      </w:r>
    </w:p>
    <w:p w14:paraId="50913298" w14:textId="77777777" w:rsidR="004A4CCC" w:rsidRDefault="004A4CCC" w:rsidP="00B34C86">
      <w:pPr>
        <w:ind w:firstLine="720"/>
        <w:jc w:val="both"/>
        <w:rPr>
          <w:color w:val="000000"/>
          <w:lang w:val="en-GB"/>
        </w:rPr>
      </w:pPr>
    </w:p>
    <w:p w14:paraId="6D4ED71E" w14:textId="77777777" w:rsidR="004A4CCC" w:rsidRDefault="004A4CCC" w:rsidP="00B34C86">
      <w:pPr>
        <w:ind w:firstLine="720"/>
        <w:jc w:val="both"/>
        <w:rPr>
          <w:color w:val="000000"/>
          <w:lang w:val="en-GB"/>
        </w:rPr>
      </w:pPr>
      <w:r w:rsidRPr="009E321A">
        <w:rPr>
          <w:color w:val="000000"/>
          <w:shd w:val="clear" w:color="auto" w:fill="FFFFFF"/>
        </w:rPr>
        <w:t>14.11</w:t>
      </w:r>
      <w:r w:rsidRPr="009E321A">
        <w:rPr>
          <w:color w:val="000000"/>
          <w:shd w:val="clear" w:color="auto" w:fill="FFFFFF"/>
        </w:rPr>
        <w:tab/>
      </w:r>
      <w:r>
        <w:rPr>
          <w:color w:val="000000"/>
          <w:u w:val="single"/>
          <w:shd w:val="clear" w:color="auto" w:fill="FFFFFF"/>
        </w:rPr>
        <w:t>Counterparts and Electronic Signature.</w:t>
      </w:r>
      <w:r>
        <w:rPr>
          <w:color w:val="000000"/>
          <w:shd w:val="clear" w:color="auto" w:fill="FFFFFF"/>
        </w:rPr>
        <w:t>  This Agreement may be executed in multiple counterparts by the Parties hereto.  All counterparts so executed shall constitute one agreement binding upon all Parties, notwithstanding that all Parties are not signatories to the original or the same counterpart.  Each counterpart shall be deemed an original to this Agreement, all of which shall constitute one agreement to be valid as of the date of this Agreement.  Documents executed, scanned and transmitted electronically and electronic signatures shall be deemed original signatures for purposes of this Agreement and all matters related thereto, with such scanned and electronic signatures having the same legal effect as original signatures.</w:t>
      </w:r>
    </w:p>
    <w:p w14:paraId="049F9B4E" w14:textId="77777777" w:rsidR="00E20A37" w:rsidRDefault="00E20A37" w:rsidP="00B34C86">
      <w:pPr>
        <w:ind w:firstLine="720"/>
        <w:jc w:val="both"/>
        <w:rPr>
          <w:color w:val="000000"/>
          <w:lang w:val="en-GB"/>
        </w:rPr>
      </w:pPr>
      <w:r>
        <w:rPr>
          <w:color w:val="000000"/>
          <w:lang w:val="en-GB"/>
        </w:rPr>
        <w:br w:type="page"/>
      </w:r>
    </w:p>
    <w:p w14:paraId="7A15A71F" w14:textId="77777777" w:rsidR="00E20A37" w:rsidRDefault="00E20A37" w:rsidP="00E20A37">
      <w:pPr>
        <w:pStyle w:val="vlg-5"/>
        <w:keepNext/>
        <w:keepLines/>
        <w:spacing w:after="0"/>
        <w:jc w:val="both"/>
        <w:rPr>
          <w:color w:val="000000"/>
          <w:szCs w:val="24"/>
          <w:lang w:val="en-GB"/>
        </w:rPr>
      </w:pPr>
      <w:r w:rsidRPr="00752523">
        <w:rPr>
          <w:color w:val="000000"/>
          <w:szCs w:val="24"/>
        </w:rPr>
        <w:lastRenderedPageBreak/>
        <w:t>IN WITNESS WHEREOF, t</w:t>
      </w:r>
      <w:r w:rsidRPr="00752523">
        <w:rPr>
          <w:color w:val="000000"/>
          <w:szCs w:val="24"/>
          <w:lang w:val="en-GB"/>
        </w:rPr>
        <w:t>he undersigned have executed this Agreement</w:t>
      </w:r>
      <w:bookmarkStart w:id="25" w:name="_DV_M328"/>
      <w:bookmarkStart w:id="26" w:name="_DV_M329"/>
      <w:bookmarkEnd w:id="25"/>
      <w:bookmarkEnd w:id="26"/>
      <w:r w:rsidRPr="00752523">
        <w:rPr>
          <w:color w:val="000000"/>
          <w:szCs w:val="24"/>
          <w:lang w:val="en-GB"/>
        </w:rPr>
        <w:t xml:space="preserve"> effective as of the Effective Date.</w:t>
      </w:r>
    </w:p>
    <w:p w14:paraId="2BB93B69" w14:textId="77777777" w:rsidR="00E20A37" w:rsidRDefault="00E20A37" w:rsidP="00E20A37">
      <w:pPr>
        <w:pStyle w:val="vlg-5"/>
        <w:keepNext/>
        <w:keepLines/>
        <w:spacing w:after="0"/>
        <w:jc w:val="both"/>
        <w:rPr>
          <w:color w:val="000000"/>
          <w:szCs w:val="24"/>
          <w:lang w:val="en-GB"/>
        </w:rPr>
      </w:pPr>
    </w:p>
    <w:p w14:paraId="7C28FB64" w14:textId="77777777" w:rsidR="00E20A37" w:rsidRDefault="00E20A37" w:rsidP="00E20A37">
      <w:pPr>
        <w:pStyle w:val="vlg-5"/>
        <w:keepNext/>
        <w:keepLines/>
        <w:spacing w:after="0"/>
        <w:jc w:val="both"/>
        <w:rPr>
          <w:color w:val="000000"/>
          <w:szCs w:val="24"/>
          <w:lang w:val="en-GB"/>
        </w:rPr>
      </w:pPr>
    </w:p>
    <w:tbl>
      <w:tblPr>
        <w:tblW w:w="5000" w:type="pct"/>
        <w:jc w:val="center"/>
        <w:tblBorders>
          <w:insideH w:val="single" w:sz="4" w:space="0" w:color="auto"/>
        </w:tblBorders>
        <w:tblLook w:val="0000" w:firstRow="0" w:lastRow="0" w:firstColumn="0" w:lastColumn="0" w:noHBand="0" w:noVBand="0"/>
      </w:tblPr>
      <w:tblGrid>
        <w:gridCol w:w="4680"/>
        <w:gridCol w:w="4680"/>
      </w:tblGrid>
      <w:tr w:rsidR="00E20A37" w:rsidRPr="00F603AA" w14:paraId="2758EA4D" w14:textId="77777777" w:rsidTr="004E12B5">
        <w:trPr>
          <w:jc w:val="center"/>
        </w:trPr>
        <w:tc>
          <w:tcPr>
            <w:tcW w:w="2500" w:type="pct"/>
          </w:tcPr>
          <w:p w14:paraId="4B4119C6" w14:textId="77777777" w:rsidR="00E20A37" w:rsidRPr="00F603AA" w:rsidRDefault="00614BCD" w:rsidP="004E12B5">
            <w:pPr>
              <w:autoSpaceDE w:val="0"/>
              <w:autoSpaceDN w:val="0"/>
              <w:adjustRightInd w:val="0"/>
            </w:pPr>
            <w:r>
              <w:fldChar w:fldCharType="begin">
                <w:ffData>
                  <w:name w:val=""/>
                  <w:enabled/>
                  <w:calcOnExit w:val="0"/>
                  <w:textInput>
                    <w:default w:val="[Company Name]"/>
                  </w:textInput>
                </w:ffData>
              </w:fldChar>
            </w:r>
            <w:r>
              <w:instrText xml:space="preserve"> FORMTEXT </w:instrText>
            </w:r>
            <w:r>
              <w:fldChar w:fldCharType="separate"/>
            </w:r>
            <w:r>
              <w:rPr>
                <w:noProof/>
              </w:rPr>
              <w:t>[Company Name]</w:t>
            </w:r>
            <w:r>
              <w:fldChar w:fldCharType="end"/>
            </w:r>
            <w:r w:rsidR="00E20A37">
              <w:rPr>
                <w:caps/>
              </w:rPr>
              <w:t xml:space="preserve"> </w:t>
            </w:r>
            <w:r w:rsidR="00E20A37" w:rsidRPr="00F603AA">
              <w:t>(“</w:t>
            </w:r>
            <w:r w:rsidR="00FC2084">
              <w:t>COMPANY</w:t>
            </w:r>
            <w:r w:rsidR="00E20A37" w:rsidRPr="00F603AA">
              <w:t>”)</w:t>
            </w:r>
          </w:p>
          <w:p w14:paraId="1B8690E1" w14:textId="77777777" w:rsidR="00E20A37" w:rsidRDefault="00E20A37" w:rsidP="004E12B5">
            <w:pPr>
              <w:autoSpaceDE w:val="0"/>
              <w:autoSpaceDN w:val="0"/>
              <w:adjustRightInd w:val="0"/>
              <w:ind w:left="720" w:hanging="720"/>
            </w:pPr>
          </w:p>
          <w:p w14:paraId="1470DA50" w14:textId="77777777" w:rsidR="00E20A37" w:rsidRDefault="00E20A37" w:rsidP="004E12B5">
            <w:pPr>
              <w:autoSpaceDE w:val="0"/>
              <w:autoSpaceDN w:val="0"/>
              <w:adjustRightInd w:val="0"/>
              <w:ind w:left="720" w:hanging="720"/>
            </w:pPr>
          </w:p>
          <w:p w14:paraId="4873E8FB" w14:textId="77777777" w:rsidR="00E20A37" w:rsidRPr="00F603AA" w:rsidRDefault="00E20A37" w:rsidP="004E12B5">
            <w:pPr>
              <w:autoSpaceDE w:val="0"/>
              <w:autoSpaceDN w:val="0"/>
              <w:adjustRightInd w:val="0"/>
              <w:ind w:left="720" w:hanging="720"/>
            </w:pPr>
          </w:p>
          <w:p w14:paraId="21BDCEAF" w14:textId="77777777" w:rsidR="00E20A37" w:rsidRPr="00F603AA" w:rsidRDefault="00E20A37" w:rsidP="004E12B5">
            <w:pPr>
              <w:autoSpaceDE w:val="0"/>
              <w:autoSpaceDN w:val="0"/>
              <w:adjustRightInd w:val="0"/>
              <w:ind w:left="720" w:hanging="720"/>
            </w:pPr>
            <w:r w:rsidRPr="00F603AA">
              <w:t>By: ________________________________</w:t>
            </w:r>
          </w:p>
          <w:p w14:paraId="09AEDFD3" w14:textId="77777777" w:rsidR="00E20A37" w:rsidRPr="00F603AA" w:rsidRDefault="00E20A37" w:rsidP="004E12B5">
            <w:pPr>
              <w:autoSpaceDE w:val="0"/>
              <w:autoSpaceDN w:val="0"/>
              <w:adjustRightInd w:val="0"/>
              <w:ind w:left="720" w:hanging="720"/>
            </w:pPr>
          </w:p>
          <w:p w14:paraId="14CD69BC" w14:textId="77777777" w:rsidR="00E20A37" w:rsidRPr="00F603AA" w:rsidRDefault="00E20A37" w:rsidP="004E12B5">
            <w:pPr>
              <w:autoSpaceDE w:val="0"/>
              <w:autoSpaceDN w:val="0"/>
              <w:adjustRightInd w:val="0"/>
              <w:ind w:left="720" w:hanging="720"/>
            </w:pPr>
            <w:r w:rsidRPr="00F603AA">
              <w:t xml:space="preserve">Name: </w:t>
            </w:r>
            <w:r w:rsidR="00C56B53">
              <w:fldChar w:fldCharType="begin">
                <w:ffData>
                  <w:name w:val=""/>
                  <w:enabled/>
                  <w:calcOnExit w:val="0"/>
                  <w:textInput>
                    <w:default w:val="[Signing Official Name]"/>
                  </w:textInput>
                </w:ffData>
              </w:fldChar>
            </w:r>
            <w:r w:rsidR="00C56B53">
              <w:instrText xml:space="preserve"> FORMTEXT </w:instrText>
            </w:r>
            <w:r w:rsidR="00C56B53">
              <w:fldChar w:fldCharType="separate"/>
            </w:r>
            <w:r w:rsidR="00C56B53">
              <w:rPr>
                <w:noProof/>
              </w:rPr>
              <w:t>[Signing Official Name]</w:t>
            </w:r>
            <w:r w:rsidR="00C56B53">
              <w:fldChar w:fldCharType="end"/>
            </w:r>
          </w:p>
          <w:p w14:paraId="275E2119" w14:textId="77777777" w:rsidR="00E20A37" w:rsidRPr="00F603AA" w:rsidRDefault="00E20A37" w:rsidP="004E12B5">
            <w:pPr>
              <w:autoSpaceDE w:val="0"/>
              <w:autoSpaceDN w:val="0"/>
              <w:adjustRightInd w:val="0"/>
              <w:ind w:left="720" w:hanging="720"/>
            </w:pPr>
          </w:p>
          <w:p w14:paraId="612880B7" w14:textId="77777777" w:rsidR="00E20A37" w:rsidRPr="00F603AA" w:rsidRDefault="00E20A37" w:rsidP="00C56B53">
            <w:pPr>
              <w:autoSpaceDE w:val="0"/>
              <w:autoSpaceDN w:val="0"/>
              <w:adjustRightInd w:val="0"/>
              <w:ind w:left="720" w:hanging="720"/>
            </w:pPr>
            <w:r w:rsidRPr="00F603AA">
              <w:t xml:space="preserve">Title: </w:t>
            </w:r>
            <w:r w:rsidR="00C56B53">
              <w:fldChar w:fldCharType="begin">
                <w:ffData>
                  <w:name w:val=""/>
                  <w:enabled/>
                  <w:calcOnExit w:val="0"/>
                  <w:textInput>
                    <w:default w:val="[Signing Official Title]"/>
                  </w:textInput>
                </w:ffData>
              </w:fldChar>
            </w:r>
            <w:r w:rsidR="00C56B53">
              <w:instrText xml:space="preserve"> FORMTEXT </w:instrText>
            </w:r>
            <w:r w:rsidR="00C56B53">
              <w:fldChar w:fldCharType="separate"/>
            </w:r>
            <w:r w:rsidR="00C56B53">
              <w:rPr>
                <w:noProof/>
              </w:rPr>
              <w:t>[Signing Official Title]</w:t>
            </w:r>
            <w:r w:rsidR="00C56B53">
              <w:fldChar w:fldCharType="end"/>
            </w:r>
          </w:p>
          <w:p w14:paraId="69DED501" w14:textId="77777777" w:rsidR="00E20A37" w:rsidRPr="00F603AA" w:rsidRDefault="00E20A37" w:rsidP="004E12B5">
            <w:pPr>
              <w:autoSpaceDE w:val="0"/>
              <w:autoSpaceDN w:val="0"/>
              <w:adjustRightInd w:val="0"/>
              <w:ind w:left="720" w:hanging="720"/>
            </w:pPr>
          </w:p>
          <w:p w14:paraId="249E701D" w14:textId="77777777" w:rsidR="00E20A37" w:rsidRPr="00F603AA" w:rsidRDefault="00E20A37" w:rsidP="004E12B5">
            <w:pPr>
              <w:autoSpaceDE w:val="0"/>
              <w:autoSpaceDN w:val="0"/>
              <w:adjustRightInd w:val="0"/>
              <w:ind w:left="720" w:hanging="720"/>
            </w:pPr>
            <w:r w:rsidRPr="00F603AA">
              <w:t>Date: ____________________________</w:t>
            </w:r>
          </w:p>
        </w:tc>
        <w:tc>
          <w:tcPr>
            <w:tcW w:w="2500" w:type="pct"/>
          </w:tcPr>
          <w:p w14:paraId="6D3FDFD3" w14:textId="77777777" w:rsidR="00E20A37" w:rsidRPr="00F603AA" w:rsidRDefault="00E20A37" w:rsidP="004E12B5">
            <w:pPr>
              <w:autoSpaceDE w:val="0"/>
              <w:autoSpaceDN w:val="0"/>
              <w:adjustRightInd w:val="0"/>
            </w:pPr>
            <w:r>
              <w:rPr>
                <w:caps/>
              </w:rPr>
              <w:t xml:space="preserve">BOARD OF TRUSTEES OF SOUTHERN ILLINOIS </w:t>
            </w:r>
            <w:r w:rsidR="00376E06">
              <w:rPr>
                <w:caps/>
              </w:rPr>
              <w:t>UNIVERSITY</w:t>
            </w:r>
            <w:r>
              <w:rPr>
                <w:caps/>
              </w:rPr>
              <w:t xml:space="preserve"> (“</w:t>
            </w:r>
            <w:r w:rsidR="00376E06">
              <w:rPr>
                <w:caps/>
              </w:rPr>
              <w:t>UNIVERSITY</w:t>
            </w:r>
            <w:r>
              <w:rPr>
                <w:caps/>
              </w:rPr>
              <w:t>”)</w:t>
            </w:r>
          </w:p>
          <w:p w14:paraId="467A92F2" w14:textId="77777777" w:rsidR="00E20A37" w:rsidRDefault="00E20A37" w:rsidP="004E12B5">
            <w:pPr>
              <w:autoSpaceDE w:val="0"/>
              <w:autoSpaceDN w:val="0"/>
              <w:adjustRightInd w:val="0"/>
              <w:ind w:left="720" w:hanging="720"/>
            </w:pPr>
          </w:p>
          <w:p w14:paraId="676419F7" w14:textId="77777777" w:rsidR="00E20A37" w:rsidRPr="00F603AA" w:rsidRDefault="00E20A37" w:rsidP="004E12B5">
            <w:pPr>
              <w:autoSpaceDE w:val="0"/>
              <w:autoSpaceDN w:val="0"/>
              <w:adjustRightInd w:val="0"/>
              <w:ind w:left="720" w:hanging="720"/>
            </w:pPr>
          </w:p>
          <w:p w14:paraId="06450096" w14:textId="77777777" w:rsidR="00E20A37" w:rsidRPr="00F603AA" w:rsidRDefault="00E20A37" w:rsidP="004E12B5">
            <w:pPr>
              <w:autoSpaceDE w:val="0"/>
              <w:autoSpaceDN w:val="0"/>
              <w:adjustRightInd w:val="0"/>
              <w:ind w:left="720" w:hanging="720"/>
            </w:pPr>
            <w:r w:rsidRPr="00F603AA">
              <w:t>By: ________________________________</w:t>
            </w:r>
          </w:p>
          <w:p w14:paraId="20342487" w14:textId="77777777" w:rsidR="00E20A37" w:rsidRPr="00F603AA" w:rsidRDefault="00E20A37" w:rsidP="004E12B5">
            <w:pPr>
              <w:autoSpaceDE w:val="0"/>
              <w:autoSpaceDN w:val="0"/>
              <w:adjustRightInd w:val="0"/>
              <w:ind w:left="720" w:hanging="720"/>
            </w:pPr>
          </w:p>
          <w:p w14:paraId="0B6A2510" w14:textId="77777777" w:rsidR="00E20A37" w:rsidRDefault="00E20A37" w:rsidP="004E12B5">
            <w:pPr>
              <w:autoSpaceDE w:val="0"/>
              <w:autoSpaceDN w:val="0"/>
              <w:adjustRightInd w:val="0"/>
              <w:ind w:left="612" w:hanging="612"/>
            </w:pPr>
            <w:r>
              <w:t xml:space="preserve">Name: </w:t>
            </w:r>
            <w:r w:rsidR="00C56B53">
              <w:fldChar w:fldCharType="begin">
                <w:ffData>
                  <w:name w:val=""/>
                  <w:enabled/>
                  <w:calcOnExit w:val="0"/>
                  <w:textInput>
                    <w:default w:val="[Signing Official Name]"/>
                  </w:textInput>
                </w:ffData>
              </w:fldChar>
            </w:r>
            <w:r w:rsidR="00C56B53">
              <w:instrText xml:space="preserve"> FORMTEXT </w:instrText>
            </w:r>
            <w:r w:rsidR="00C56B53">
              <w:fldChar w:fldCharType="separate"/>
            </w:r>
            <w:r w:rsidR="00C56B53">
              <w:rPr>
                <w:noProof/>
              </w:rPr>
              <w:t>[Signing Official Name]</w:t>
            </w:r>
            <w:r w:rsidR="00C56B53">
              <w:fldChar w:fldCharType="end"/>
            </w:r>
          </w:p>
          <w:p w14:paraId="021C9E60" w14:textId="77777777" w:rsidR="00E20A37" w:rsidRDefault="00E20A37" w:rsidP="004E12B5">
            <w:pPr>
              <w:autoSpaceDE w:val="0"/>
              <w:autoSpaceDN w:val="0"/>
              <w:adjustRightInd w:val="0"/>
              <w:ind w:left="612" w:hanging="612"/>
            </w:pPr>
          </w:p>
          <w:p w14:paraId="1EF467E6" w14:textId="77777777" w:rsidR="00E20A37" w:rsidRPr="00F603AA" w:rsidRDefault="00E20A37" w:rsidP="00C56B53">
            <w:pPr>
              <w:autoSpaceDE w:val="0"/>
              <w:autoSpaceDN w:val="0"/>
              <w:adjustRightInd w:val="0"/>
              <w:ind w:left="612" w:hanging="612"/>
            </w:pPr>
            <w:r>
              <w:t xml:space="preserve">Title: </w:t>
            </w:r>
            <w:r w:rsidR="00C56B53">
              <w:fldChar w:fldCharType="begin">
                <w:ffData>
                  <w:name w:val=""/>
                  <w:enabled/>
                  <w:calcOnExit w:val="0"/>
                  <w:textInput>
                    <w:default w:val="[Signing Official Title]"/>
                  </w:textInput>
                </w:ffData>
              </w:fldChar>
            </w:r>
            <w:r w:rsidR="00C56B53">
              <w:instrText xml:space="preserve"> FORMTEXT </w:instrText>
            </w:r>
            <w:r w:rsidR="00C56B53">
              <w:fldChar w:fldCharType="separate"/>
            </w:r>
            <w:r w:rsidR="00C56B53">
              <w:rPr>
                <w:noProof/>
              </w:rPr>
              <w:t>[Signing Official Title]</w:t>
            </w:r>
            <w:r w:rsidR="00C56B53">
              <w:fldChar w:fldCharType="end"/>
            </w:r>
          </w:p>
          <w:p w14:paraId="21429DAD" w14:textId="77777777" w:rsidR="00E20A37" w:rsidRPr="00F603AA" w:rsidRDefault="00E20A37" w:rsidP="004E12B5">
            <w:pPr>
              <w:autoSpaceDE w:val="0"/>
              <w:autoSpaceDN w:val="0"/>
              <w:adjustRightInd w:val="0"/>
              <w:ind w:left="720" w:hanging="720"/>
            </w:pPr>
          </w:p>
          <w:p w14:paraId="13A7CC65" w14:textId="77777777" w:rsidR="00E20A37" w:rsidRPr="00F603AA" w:rsidRDefault="00E20A37" w:rsidP="004E12B5">
            <w:pPr>
              <w:autoSpaceDE w:val="0"/>
              <w:autoSpaceDN w:val="0"/>
              <w:adjustRightInd w:val="0"/>
              <w:ind w:left="720" w:hanging="720"/>
            </w:pPr>
            <w:r w:rsidRPr="00F603AA">
              <w:t>Date: ____________________________</w:t>
            </w:r>
          </w:p>
        </w:tc>
      </w:tr>
    </w:tbl>
    <w:p w14:paraId="19215AE0" w14:textId="77777777" w:rsidR="00E20A37" w:rsidRDefault="00E20A37" w:rsidP="00E20A37">
      <w:pPr>
        <w:pStyle w:val="vlg-5"/>
        <w:keepNext/>
        <w:keepLines/>
        <w:spacing w:after="0"/>
        <w:jc w:val="both"/>
        <w:rPr>
          <w:color w:val="000000"/>
          <w:szCs w:val="24"/>
          <w:lang w:val="en-GB"/>
        </w:rPr>
      </w:pPr>
    </w:p>
    <w:p w14:paraId="2FA8011E" w14:textId="77777777" w:rsidR="00E20A37" w:rsidRPr="00752523" w:rsidRDefault="00E20A37" w:rsidP="00E20A37">
      <w:pPr>
        <w:tabs>
          <w:tab w:val="left" w:pos="0"/>
          <w:tab w:val="left" w:pos="720"/>
          <w:tab w:val="left" w:pos="5040"/>
          <w:tab w:val="left" w:pos="8640"/>
        </w:tabs>
        <w:jc w:val="both"/>
        <w:rPr>
          <w:color w:val="000000"/>
          <w:lang w:val="en-GB"/>
        </w:rPr>
      </w:pPr>
    </w:p>
    <w:p w14:paraId="5B3FA926" w14:textId="77777777" w:rsidR="00E20A37" w:rsidRPr="00752523" w:rsidRDefault="00E20A37" w:rsidP="00E20A37">
      <w:pPr>
        <w:jc w:val="center"/>
        <w:outlineLvl w:val="0"/>
        <w:rPr>
          <w:b/>
          <w:color w:val="000000"/>
          <w:u w:val="single"/>
          <w:lang w:val="en-GB"/>
        </w:rPr>
      </w:pPr>
      <w:r w:rsidRPr="00752523">
        <w:br w:type="page"/>
      </w:r>
      <w:r w:rsidRPr="00752523">
        <w:rPr>
          <w:b/>
          <w:color w:val="000000"/>
          <w:u w:val="single"/>
          <w:lang w:val="en-GB"/>
        </w:rPr>
        <w:lastRenderedPageBreak/>
        <w:t>Exhibit A</w:t>
      </w:r>
    </w:p>
    <w:p w14:paraId="3448FB0F" w14:textId="77777777" w:rsidR="00E20A37" w:rsidRPr="00752523" w:rsidRDefault="00E20A37" w:rsidP="00E20A37">
      <w:pPr>
        <w:pStyle w:val="vlg-center"/>
        <w:spacing w:after="0"/>
        <w:rPr>
          <w:b/>
          <w:color w:val="000000"/>
          <w:szCs w:val="24"/>
          <w:lang w:val="en-GB"/>
        </w:rPr>
      </w:pPr>
      <w:bookmarkStart w:id="27" w:name="_DV_M341"/>
      <w:bookmarkEnd w:id="27"/>
      <w:r w:rsidRPr="00752523">
        <w:rPr>
          <w:b/>
          <w:color w:val="000000"/>
          <w:szCs w:val="24"/>
          <w:lang w:val="en-GB"/>
        </w:rPr>
        <w:t xml:space="preserve">Licensed </w:t>
      </w:r>
      <w:r>
        <w:rPr>
          <w:b/>
          <w:color w:val="000000"/>
          <w:szCs w:val="24"/>
          <w:lang w:val="en-GB"/>
        </w:rPr>
        <w:t>Patents</w:t>
      </w:r>
    </w:p>
    <w:p w14:paraId="6ED449A2" w14:textId="77777777" w:rsidR="00E20A37" w:rsidRPr="00752523" w:rsidRDefault="00E20A37" w:rsidP="00E20A37">
      <w:pPr>
        <w:tabs>
          <w:tab w:val="left" w:pos="0"/>
          <w:tab w:val="left" w:pos="8640"/>
        </w:tabs>
        <w:jc w:val="both"/>
      </w:pPr>
    </w:p>
    <w:p w14:paraId="6119CE3A" w14:textId="77777777" w:rsidR="005F755D" w:rsidRPr="00747353" w:rsidRDefault="00C56B53" w:rsidP="005F755D">
      <w:pPr>
        <w:pStyle w:val="ListParagraph"/>
        <w:numPr>
          <w:ilvl w:val="0"/>
          <w:numId w:val="1"/>
        </w:numPr>
        <w:autoSpaceDE w:val="0"/>
        <w:autoSpaceDN w:val="0"/>
        <w:adjustRightInd w:val="0"/>
      </w:pPr>
      <w:r>
        <w:fldChar w:fldCharType="begin">
          <w:ffData>
            <w:name w:val="Text13"/>
            <w:enabled/>
            <w:calcOnExit w:val="0"/>
            <w:textInput>
              <w:default w:val="[Patent Application Title]"/>
            </w:textInput>
          </w:ffData>
        </w:fldChar>
      </w:r>
      <w:bookmarkStart w:id="28" w:name="Text13"/>
      <w:r>
        <w:instrText xml:space="preserve"> FORMTEXT </w:instrText>
      </w:r>
      <w:r>
        <w:fldChar w:fldCharType="separate"/>
      </w:r>
      <w:r>
        <w:rPr>
          <w:noProof/>
        </w:rPr>
        <w:t>[Patent Application Title]</w:t>
      </w:r>
      <w:r>
        <w:fldChar w:fldCharType="end"/>
      </w:r>
      <w:bookmarkEnd w:id="28"/>
    </w:p>
    <w:p w14:paraId="36096302" w14:textId="77777777" w:rsidR="005F755D" w:rsidRPr="00747353" w:rsidRDefault="00C56B53" w:rsidP="005F755D">
      <w:pPr>
        <w:autoSpaceDE w:val="0"/>
        <w:autoSpaceDN w:val="0"/>
        <w:adjustRightInd w:val="0"/>
        <w:ind w:left="720" w:hanging="360"/>
      </w:pPr>
      <w:r>
        <w:fldChar w:fldCharType="begin">
          <w:ffData>
            <w:name w:val=""/>
            <w:enabled/>
            <w:calcOnExit w:val="0"/>
            <w:textInput>
              <w:default w:val="[Type of Application]"/>
            </w:textInput>
          </w:ffData>
        </w:fldChar>
      </w:r>
      <w:r>
        <w:instrText xml:space="preserve"> FORMTEXT </w:instrText>
      </w:r>
      <w:r>
        <w:fldChar w:fldCharType="separate"/>
      </w:r>
      <w:r>
        <w:rPr>
          <w:noProof/>
        </w:rPr>
        <w:t>[Type of Application]</w:t>
      </w:r>
      <w:r>
        <w:fldChar w:fldCharType="end"/>
      </w:r>
      <w:r w:rsidR="005F755D" w:rsidRPr="00747353">
        <w:t xml:space="preserve"> Patent Application Serial number: </w:t>
      </w:r>
      <w:r>
        <w:fldChar w:fldCharType="begin">
          <w:ffData>
            <w:name w:val=""/>
            <w:enabled/>
            <w:calcOnExit w:val="0"/>
            <w:textInput>
              <w:default w:val="[Serial Number]"/>
            </w:textInput>
          </w:ffData>
        </w:fldChar>
      </w:r>
      <w:r>
        <w:instrText xml:space="preserve"> FORMTEXT </w:instrText>
      </w:r>
      <w:r>
        <w:fldChar w:fldCharType="separate"/>
      </w:r>
      <w:r>
        <w:rPr>
          <w:noProof/>
        </w:rPr>
        <w:t>[Serial Number]</w:t>
      </w:r>
      <w:r>
        <w:fldChar w:fldCharType="end"/>
      </w:r>
    </w:p>
    <w:p w14:paraId="212818B3" w14:textId="77777777" w:rsidR="005F755D" w:rsidRPr="00747353" w:rsidRDefault="005F755D" w:rsidP="005F755D">
      <w:pPr>
        <w:autoSpaceDE w:val="0"/>
        <w:autoSpaceDN w:val="0"/>
        <w:adjustRightInd w:val="0"/>
        <w:ind w:left="720" w:hanging="360"/>
      </w:pPr>
      <w:r w:rsidRPr="00747353">
        <w:t xml:space="preserve">Filed: </w:t>
      </w:r>
      <w:r w:rsidR="00C56B53">
        <w:fldChar w:fldCharType="begin">
          <w:ffData>
            <w:name w:val=""/>
            <w:enabled/>
            <w:calcOnExit w:val="0"/>
            <w:textInput>
              <w:default w:val="[Filing Date]"/>
            </w:textInput>
          </w:ffData>
        </w:fldChar>
      </w:r>
      <w:r w:rsidR="00C56B53">
        <w:instrText xml:space="preserve"> FORMTEXT </w:instrText>
      </w:r>
      <w:r w:rsidR="00C56B53">
        <w:fldChar w:fldCharType="separate"/>
      </w:r>
      <w:r w:rsidR="00C56B53">
        <w:rPr>
          <w:noProof/>
        </w:rPr>
        <w:t>[Filing Date]</w:t>
      </w:r>
      <w:r w:rsidR="00C56B53">
        <w:fldChar w:fldCharType="end"/>
      </w:r>
    </w:p>
    <w:p w14:paraId="1A483DC2" w14:textId="77777777" w:rsidR="005F755D" w:rsidRPr="00747353" w:rsidRDefault="005F755D" w:rsidP="005F755D">
      <w:pPr>
        <w:autoSpaceDE w:val="0"/>
        <w:autoSpaceDN w:val="0"/>
        <w:adjustRightInd w:val="0"/>
      </w:pPr>
    </w:p>
    <w:p w14:paraId="6075EDD4" w14:textId="77777777" w:rsidR="00C56B53" w:rsidRPr="00747353" w:rsidRDefault="00C56B53" w:rsidP="00C56B53">
      <w:pPr>
        <w:pStyle w:val="ListParagraph"/>
        <w:numPr>
          <w:ilvl w:val="0"/>
          <w:numId w:val="1"/>
        </w:numPr>
        <w:autoSpaceDE w:val="0"/>
        <w:autoSpaceDN w:val="0"/>
        <w:adjustRightInd w:val="0"/>
      </w:pPr>
      <w:r>
        <w:fldChar w:fldCharType="begin">
          <w:ffData>
            <w:name w:val="Text13"/>
            <w:enabled/>
            <w:calcOnExit w:val="0"/>
            <w:textInput>
              <w:default w:val="[Patent Application Title]"/>
            </w:textInput>
          </w:ffData>
        </w:fldChar>
      </w:r>
      <w:r>
        <w:instrText xml:space="preserve"> FORMTEXT </w:instrText>
      </w:r>
      <w:r>
        <w:fldChar w:fldCharType="separate"/>
      </w:r>
      <w:r>
        <w:rPr>
          <w:noProof/>
        </w:rPr>
        <w:t>[Patent Application Title]</w:t>
      </w:r>
      <w:r>
        <w:fldChar w:fldCharType="end"/>
      </w:r>
    </w:p>
    <w:p w14:paraId="2731BA41" w14:textId="77777777" w:rsidR="00C56B53" w:rsidRPr="00747353" w:rsidRDefault="00C56B53" w:rsidP="00C56B53">
      <w:pPr>
        <w:autoSpaceDE w:val="0"/>
        <w:autoSpaceDN w:val="0"/>
        <w:adjustRightInd w:val="0"/>
        <w:ind w:left="720" w:hanging="360"/>
      </w:pPr>
      <w:r>
        <w:fldChar w:fldCharType="begin">
          <w:ffData>
            <w:name w:val=""/>
            <w:enabled/>
            <w:calcOnExit w:val="0"/>
            <w:textInput>
              <w:default w:val="[Type of Application]"/>
            </w:textInput>
          </w:ffData>
        </w:fldChar>
      </w:r>
      <w:r>
        <w:instrText xml:space="preserve"> FORMTEXT </w:instrText>
      </w:r>
      <w:r>
        <w:fldChar w:fldCharType="separate"/>
      </w:r>
      <w:r>
        <w:rPr>
          <w:noProof/>
        </w:rPr>
        <w:t>[Type of Application]</w:t>
      </w:r>
      <w:r>
        <w:fldChar w:fldCharType="end"/>
      </w:r>
      <w:r w:rsidRPr="00747353">
        <w:t xml:space="preserve"> Patent Application Serial number: </w:t>
      </w:r>
      <w:r>
        <w:fldChar w:fldCharType="begin">
          <w:ffData>
            <w:name w:val=""/>
            <w:enabled/>
            <w:calcOnExit w:val="0"/>
            <w:textInput>
              <w:default w:val="[Serial Number]"/>
            </w:textInput>
          </w:ffData>
        </w:fldChar>
      </w:r>
      <w:r>
        <w:instrText xml:space="preserve"> FORMTEXT </w:instrText>
      </w:r>
      <w:r>
        <w:fldChar w:fldCharType="separate"/>
      </w:r>
      <w:r>
        <w:rPr>
          <w:noProof/>
        </w:rPr>
        <w:t>[Serial Number]</w:t>
      </w:r>
      <w:r>
        <w:fldChar w:fldCharType="end"/>
      </w:r>
    </w:p>
    <w:p w14:paraId="39C31A18" w14:textId="77777777" w:rsidR="005F755D" w:rsidRPr="00747353" w:rsidRDefault="00C56B53" w:rsidP="00C56B53">
      <w:pPr>
        <w:autoSpaceDE w:val="0"/>
        <w:autoSpaceDN w:val="0"/>
        <w:adjustRightInd w:val="0"/>
        <w:ind w:left="720" w:hanging="360"/>
      </w:pPr>
      <w:r w:rsidRPr="00747353">
        <w:t xml:space="preserve">Filed: </w:t>
      </w:r>
      <w:r>
        <w:fldChar w:fldCharType="begin">
          <w:ffData>
            <w:name w:val=""/>
            <w:enabled/>
            <w:calcOnExit w:val="0"/>
            <w:textInput>
              <w:default w:val="[Filing Date]"/>
            </w:textInput>
          </w:ffData>
        </w:fldChar>
      </w:r>
      <w:r>
        <w:instrText xml:space="preserve"> FORMTEXT </w:instrText>
      </w:r>
      <w:r>
        <w:fldChar w:fldCharType="separate"/>
      </w:r>
      <w:r>
        <w:rPr>
          <w:noProof/>
        </w:rPr>
        <w:t>[Filing Date]</w:t>
      </w:r>
      <w:r>
        <w:fldChar w:fldCharType="end"/>
      </w:r>
    </w:p>
    <w:p w14:paraId="0CCCD354" w14:textId="77777777" w:rsidR="005F755D" w:rsidRPr="00747353" w:rsidRDefault="005F755D" w:rsidP="005F755D">
      <w:pPr>
        <w:autoSpaceDE w:val="0"/>
        <w:autoSpaceDN w:val="0"/>
        <w:adjustRightInd w:val="0"/>
        <w:ind w:left="720" w:hanging="720"/>
      </w:pPr>
    </w:p>
    <w:p w14:paraId="28D3F15E" w14:textId="77777777" w:rsidR="00C56B53" w:rsidRPr="00747353" w:rsidRDefault="00C56B53" w:rsidP="00C56B53">
      <w:pPr>
        <w:pStyle w:val="ListParagraph"/>
        <w:numPr>
          <w:ilvl w:val="0"/>
          <w:numId w:val="1"/>
        </w:numPr>
        <w:autoSpaceDE w:val="0"/>
        <w:autoSpaceDN w:val="0"/>
        <w:adjustRightInd w:val="0"/>
      </w:pPr>
      <w:r>
        <w:fldChar w:fldCharType="begin">
          <w:ffData>
            <w:name w:val="Text13"/>
            <w:enabled/>
            <w:calcOnExit w:val="0"/>
            <w:textInput>
              <w:default w:val="[Patent Application Title]"/>
            </w:textInput>
          </w:ffData>
        </w:fldChar>
      </w:r>
      <w:r>
        <w:instrText xml:space="preserve"> FORMTEXT </w:instrText>
      </w:r>
      <w:r>
        <w:fldChar w:fldCharType="separate"/>
      </w:r>
      <w:r>
        <w:rPr>
          <w:noProof/>
        </w:rPr>
        <w:t>[Patent Application Title]</w:t>
      </w:r>
      <w:r>
        <w:fldChar w:fldCharType="end"/>
      </w:r>
    </w:p>
    <w:p w14:paraId="65DF714C" w14:textId="77777777" w:rsidR="00C56B53" w:rsidRPr="00747353" w:rsidRDefault="00C56B53" w:rsidP="00C56B53">
      <w:pPr>
        <w:autoSpaceDE w:val="0"/>
        <w:autoSpaceDN w:val="0"/>
        <w:adjustRightInd w:val="0"/>
        <w:ind w:left="720" w:hanging="360"/>
      </w:pPr>
      <w:r>
        <w:fldChar w:fldCharType="begin">
          <w:ffData>
            <w:name w:val=""/>
            <w:enabled/>
            <w:calcOnExit w:val="0"/>
            <w:textInput>
              <w:default w:val="[Type of Application]"/>
            </w:textInput>
          </w:ffData>
        </w:fldChar>
      </w:r>
      <w:r>
        <w:instrText xml:space="preserve"> FORMTEXT </w:instrText>
      </w:r>
      <w:r>
        <w:fldChar w:fldCharType="separate"/>
      </w:r>
      <w:r>
        <w:rPr>
          <w:noProof/>
        </w:rPr>
        <w:t>[Type of Application]</w:t>
      </w:r>
      <w:r>
        <w:fldChar w:fldCharType="end"/>
      </w:r>
      <w:r w:rsidRPr="00747353">
        <w:t xml:space="preserve"> Patent Application Serial number: </w:t>
      </w:r>
      <w:r>
        <w:fldChar w:fldCharType="begin">
          <w:ffData>
            <w:name w:val=""/>
            <w:enabled/>
            <w:calcOnExit w:val="0"/>
            <w:textInput>
              <w:default w:val="[Serial Number]"/>
            </w:textInput>
          </w:ffData>
        </w:fldChar>
      </w:r>
      <w:r>
        <w:instrText xml:space="preserve"> FORMTEXT </w:instrText>
      </w:r>
      <w:r>
        <w:fldChar w:fldCharType="separate"/>
      </w:r>
      <w:r>
        <w:rPr>
          <w:noProof/>
        </w:rPr>
        <w:t>[Serial Number]</w:t>
      </w:r>
      <w:r>
        <w:fldChar w:fldCharType="end"/>
      </w:r>
    </w:p>
    <w:p w14:paraId="480A5BC2" w14:textId="77777777" w:rsidR="005F755D" w:rsidRPr="00747353" w:rsidRDefault="00C56B53" w:rsidP="00C56B53">
      <w:pPr>
        <w:autoSpaceDE w:val="0"/>
        <w:autoSpaceDN w:val="0"/>
        <w:adjustRightInd w:val="0"/>
        <w:ind w:left="720" w:hanging="360"/>
      </w:pPr>
      <w:r w:rsidRPr="00747353">
        <w:t xml:space="preserve">Filed: </w:t>
      </w:r>
      <w:r>
        <w:fldChar w:fldCharType="begin">
          <w:ffData>
            <w:name w:val=""/>
            <w:enabled/>
            <w:calcOnExit w:val="0"/>
            <w:textInput>
              <w:default w:val="[Filing Date]"/>
            </w:textInput>
          </w:ffData>
        </w:fldChar>
      </w:r>
      <w:r>
        <w:instrText xml:space="preserve"> FORMTEXT </w:instrText>
      </w:r>
      <w:r>
        <w:fldChar w:fldCharType="separate"/>
      </w:r>
      <w:r>
        <w:rPr>
          <w:noProof/>
        </w:rPr>
        <w:t>[Filing Date]</w:t>
      </w:r>
      <w:r>
        <w:fldChar w:fldCharType="end"/>
      </w:r>
    </w:p>
    <w:p w14:paraId="506EF193" w14:textId="77777777" w:rsidR="005F755D" w:rsidRPr="00747353" w:rsidRDefault="005F755D" w:rsidP="005F755D">
      <w:pPr>
        <w:autoSpaceDE w:val="0"/>
        <w:autoSpaceDN w:val="0"/>
        <w:adjustRightInd w:val="0"/>
        <w:ind w:left="720" w:hanging="360"/>
      </w:pPr>
    </w:p>
    <w:p w14:paraId="4B3674E9" w14:textId="77777777" w:rsidR="00C56B53" w:rsidRPr="00747353" w:rsidRDefault="00C56B53" w:rsidP="00C56B53">
      <w:pPr>
        <w:pStyle w:val="ListParagraph"/>
        <w:numPr>
          <w:ilvl w:val="0"/>
          <w:numId w:val="1"/>
        </w:numPr>
        <w:autoSpaceDE w:val="0"/>
        <w:autoSpaceDN w:val="0"/>
        <w:adjustRightInd w:val="0"/>
      </w:pPr>
      <w:r>
        <w:fldChar w:fldCharType="begin">
          <w:ffData>
            <w:name w:val=""/>
            <w:enabled/>
            <w:calcOnExit w:val="0"/>
            <w:textInput>
              <w:default w:val="[Patent Title]"/>
            </w:textInput>
          </w:ffData>
        </w:fldChar>
      </w:r>
      <w:r>
        <w:instrText xml:space="preserve"> FORMTEXT </w:instrText>
      </w:r>
      <w:r>
        <w:fldChar w:fldCharType="separate"/>
      </w:r>
      <w:r>
        <w:rPr>
          <w:noProof/>
        </w:rPr>
        <w:t>[Patent Title]</w:t>
      </w:r>
      <w:r>
        <w:fldChar w:fldCharType="end"/>
      </w:r>
    </w:p>
    <w:p w14:paraId="032FE6B0" w14:textId="77777777" w:rsidR="00C56B53" w:rsidRPr="00747353" w:rsidRDefault="00C56B53" w:rsidP="00C56B53">
      <w:pPr>
        <w:autoSpaceDE w:val="0"/>
        <w:autoSpaceDN w:val="0"/>
        <w:adjustRightInd w:val="0"/>
        <w:ind w:left="720" w:hanging="360"/>
      </w:pPr>
      <w:r>
        <w:t xml:space="preserve">Issued </w:t>
      </w:r>
      <w:r w:rsidRPr="00747353">
        <w:t xml:space="preserve">Patent number: </w:t>
      </w:r>
      <w:r>
        <w:fldChar w:fldCharType="begin">
          <w:ffData>
            <w:name w:val=""/>
            <w:enabled/>
            <w:calcOnExit w:val="0"/>
            <w:textInput>
              <w:default w:val="[Serial Number]"/>
            </w:textInput>
          </w:ffData>
        </w:fldChar>
      </w:r>
      <w:r>
        <w:instrText xml:space="preserve"> FORMTEXT </w:instrText>
      </w:r>
      <w:r>
        <w:fldChar w:fldCharType="separate"/>
      </w:r>
      <w:r>
        <w:rPr>
          <w:noProof/>
        </w:rPr>
        <w:t>[Serial Number]</w:t>
      </w:r>
      <w:r>
        <w:fldChar w:fldCharType="end"/>
      </w:r>
    </w:p>
    <w:p w14:paraId="5FB1B1D2" w14:textId="77777777" w:rsidR="00C56B53" w:rsidRDefault="00C56B53" w:rsidP="00C56B53">
      <w:pPr>
        <w:autoSpaceDE w:val="0"/>
        <w:autoSpaceDN w:val="0"/>
        <w:adjustRightInd w:val="0"/>
        <w:ind w:left="720" w:hanging="360"/>
      </w:pPr>
      <w:r>
        <w:t>Issued</w:t>
      </w:r>
      <w:r w:rsidRPr="00747353">
        <w:t xml:space="preserve">: </w:t>
      </w:r>
      <w:r>
        <w:fldChar w:fldCharType="begin">
          <w:ffData>
            <w:name w:val=""/>
            <w:enabled/>
            <w:calcOnExit w:val="0"/>
            <w:textInput>
              <w:default w:val="[Issuance Date]"/>
            </w:textInput>
          </w:ffData>
        </w:fldChar>
      </w:r>
      <w:r>
        <w:instrText xml:space="preserve"> FORMTEXT </w:instrText>
      </w:r>
      <w:r>
        <w:fldChar w:fldCharType="separate"/>
      </w:r>
      <w:r>
        <w:rPr>
          <w:noProof/>
        </w:rPr>
        <w:t>[Issuance Date]</w:t>
      </w:r>
      <w:r>
        <w:fldChar w:fldCharType="end"/>
      </w:r>
    </w:p>
    <w:p w14:paraId="3EFFB4DC" w14:textId="77777777" w:rsidR="00C56B53" w:rsidRDefault="00C56B53" w:rsidP="00C56B53">
      <w:pPr>
        <w:autoSpaceDE w:val="0"/>
        <w:autoSpaceDN w:val="0"/>
        <w:adjustRightInd w:val="0"/>
        <w:ind w:left="720" w:hanging="360"/>
      </w:pPr>
    </w:p>
    <w:p w14:paraId="72CA3828" w14:textId="77777777" w:rsidR="005F755D" w:rsidRPr="00747353" w:rsidRDefault="00C56B53" w:rsidP="005F755D">
      <w:pPr>
        <w:pStyle w:val="ListParagraph"/>
        <w:numPr>
          <w:ilvl w:val="0"/>
          <w:numId w:val="1"/>
        </w:numPr>
        <w:autoSpaceDE w:val="0"/>
        <w:autoSpaceDN w:val="0"/>
        <w:adjustRightInd w:val="0"/>
      </w:pPr>
      <w:r>
        <w:fldChar w:fldCharType="begin">
          <w:ffData>
            <w:name w:val=""/>
            <w:enabled/>
            <w:calcOnExit w:val="0"/>
            <w:textInput>
              <w:default w:val="[Patent Title]"/>
            </w:textInput>
          </w:ffData>
        </w:fldChar>
      </w:r>
      <w:r>
        <w:instrText xml:space="preserve"> FORMTEXT </w:instrText>
      </w:r>
      <w:r>
        <w:fldChar w:fldCharType="separate"/>
      </w:r>
      <w:r>
        <w:rPr>
          <w:noProof/>
        </w:rPr>
        <w:t>[Patent Title]</w:t>
      </w:r>
      <w:r>
        <w:fldChar w:fldCharType="end"/>
      </w:r>
    </w:p>
    <w:p w14:paraId="52D9475F" w14:textId="77777777" w:rsidR="005F755D" w:rsidRPr="00747353" w:rsidRDefault="005F755D" w:rsidP="005F755D">
      <w:pPr>
        <w:autoSpaceDE w:val="0"/>
        <w:autoSpaceDN w:val="0"/>
        <w:adjustRightInd w:val="0"/>
        <w:ind w:left="720" w:hanging="360"/>
      </w:pPr>
      <w:r>
        <w:t xml:space="preserve">Issued </w:t>
      </w:r>
      <w:r w:rsidRPr="00747353">
        <w:t xml:space="preserve">Patent number: </w:t>
      </w:r>
      <w:r w:rsidR="00C56B53">
        <w:fldChar w:fldCharType="begin">
          <w:ffData>
            <w:name w:val=""/>
            <w:enabled/>
            <w:calcOnExit w:val="0"/>
            <w:textInput>
              <w:default w:val="[Serial Number]"/>
            </w:textInput>
          </w:ffData>
        </w:fldChar>
      </w:r>
      <w:r w:rsidR="00C56B53">
        <w:instrText xml:space="preserve"> FORMTEXT </w:instrText>
      </w:r>
      <w:r w:rsidR="00C56B53">
        <w:fldChar w:fldCharType="separate"/>
      </w:r>
      <w:r w:rsidR="00C56B53">
        <w:rPr>
          <w:noProof/>
        </w:rPr>
        <w:t>[Serial Number]</w:t>
      </w:r>
      <w:r w:rsidR="00C56B53">
        <w:fldChar w:fldCharType="end"/>
      </w:r>
    </w:p>
    <w:p w14:paraId="7493F6A1" w14:textId="77777777" w:rsidR="005F755D" w:rsidRPr="00747353" w:rsidRDefault="005F755D" w:rsidP="005F755D">
      <w:pPr>
        <w:tabs>
          <w:tab w:val="left" w:pos="0"/>
        </w:tabs>
        <w:autoSpaceDE w:val="0"/>
        <w:autoSpaceDN w:val="0"/>
        <w:adjustRightInd w:val="0"/>
        <w:ind w:firstLine="360"/>
      </w:pPr>
      <w:r>
        <w:t>Issued</w:t>
      </w:r>
      <w:r w:rsidRPr="00747353">
        <w:t xml:space="preserve">: </w:t>
      </w:r>
      <w:r w:rsidR="00C56B53">
        <w:fldChar w:fldCharType="begin">
          <w:ffData>
            <w:name w:val=""/>
            <w:enabled/>
            <w:calcOnExit w:val="0"/>
            <w:textInput>
              <w:default w:val="[Issuance Date]"/>
            </w:textInput>
          </w:ffData>
        </w:fldChar>
      </w:r>
      <w:r w:rsidR="00C56B53">
        <w:instrText xml:space="preserve"> FORMTEXT </w:instrText>
      </w:r>
      <w:r w:rsidR="00C56B53">
        <w:fldChar w:fldCharType="separate"/>
      </w:r>
      <w:r w:rsidR="00C56B53">
        <w:rPr>
          <w:noProof/>
        </w:rPr>
        <w:t>[Issuance Date]</w:t>
      </w:r>
      <w:r w:rsidR="00C56B53">
        <w:fldChar w:fldCharType="end"/>
      </w:r>
    </w:p>
    <w:p w14:paraId="6B6966A3" w14:textId="77777777" w:rsidR="005F755D" w:rsidRPr="00747353" w:rsidRDefault="005F755D" w:rsidP="005F755D">
      <w:pPr>
        <w:tabs>
          <w:tab w:val="left" w:pos="0"/>
        </w:tabs>
        <w:autoSpaceDE w:val="0"/>
        <w:autoSpaceDN w:val="0"/>
        <w:adjustRightInd w:val="0"/>
        <w:ind w:firstLine="360"/>
      </w:pPr>
    </w:p>
    <w:p w14:paraId="459367A3" w14:textId="77777777" w:rsidR="00C56B53" w:rsidRPr="00747353" w:rsidRDefault="00C56B53" w:rsidP="00C56B53">
      <w:pPr>
        <w:pStyle w:val="ListParagraph"/>
        <w:numPr>
          <w:ilvl w:val="0"/>
          <w:numId w:val="1"/>
        </w:numPr>
        <w:autoSpaceDE w:val="0"/>
        <w:autoSpaceDN w:val="0"/>
        <w:adjustRightInd w:val="0"/>
      </w:pPr>
      <w:r>
        <w:fldChar w:fldCharType="begin">
          <w:ffData>
            <w:name w:val=""/>
            <w:enabled/>
            <w:calcOnExit w:val="0"/>
            <w:textInput>
              <w:default w:val="[Patent Title]"/>
            </w:textInput>
          </w:ffData>
        </w:fldChar>
      </w:r>
      <w:r>
        <w:instrText xml:space="preserve"> FORMTEXT </w:instrText>
      </w:r>
      <w:r>
        <w:fldChar w:fldCharType="separate"/>
      </w:r>
      <w:r>
        <w:rPr>
          <w:noProof/>
        </w:rPr>
        <w:t>[Patent Title]</w:t>
      </w:r>
      <w:r>
        <w:fldChar w:fldCharType="end"/>
      </w:r>
    </w:p>
    <w:p w14:paraId="42FBABC3" w14:textId="77777777" w:rsidR="00C56B53" w:rsidRPr="00747353" w:rsidRDefault="00C56B53" w:rsidP="00C56B53">
      <w:pPr>
        <w:autoSpaceDE w:val="0"/>
        <w:autoSpaceDN w:val="0"/>
        <w:adjustRightInd w:val="0"/>
        <w:ind w:left="720" w:hanging="360"/>
      </w:pPr>
      <w:r>
        <w:t xml:space="preserve">Issued </w:t>
      </w:r>
      <w:r w:rsidRPr="00747353">
        <w:t xml:space="preserve">Patent number: </w:t>
      </w:r>
      <w:r>
        <w:fldChar w:fldCharType="begin">
          <w:ffData>
            <w:name w:val=""/>
            <w:enabled/>
            <w:calcOnExit w:val="0"/>
            <w:textInput>
              <w:default w:val="[Serial Number]"/>
            </w:textInput>
          </w:ffData>
        </w:fldChar>
      </w:r>
      <w:r>
        <w:instrText xml:space="preserve"> FORMTEXT </w:instrText>
      </w:r>
      <w:r>
        <w:fldChar w:fldCharType="separate"/>
      </w:r>
      <w:r>
        <w:rPr>
          <w:noProof/>
        </w:rPr>
        <w:t>[Serial Number]</w:t>
      </w:r>
      <w:r>
        <w:fldChar w:fldCharType="end"/>
      </w:r>
    </w:p>
    <w:p w14:paraId="4BF91F9F" w14:textId="77777777" w:rsidR="005F755D" w:rsidRPr="00752523" w:rsidRDefault="00C56B53" w:rsidP="00C56B53">
      <w:pPr>
        <w:autoSpaceDE w:val="0"/>
        <w:autoSpaceDN w:val="0"/>
        <w:adjustRightInd w:val="0"/>
        <w:ind w:left="720" w:hanging="360"/>
      </w:pPr>
      <w:r>
        <w:t>Issued</w:t>
      </w:r>
      <w:r w:rsidRPr="00747353">
        <w:t xml:space="preserve">: </w:t>
      </w:r>
      <w:r>
        <w:fldChar w:fldCharType="begin">
          <w:ffData>
            <w:name w:val=""/>
            <w:enabled/>
            <w:calcOnExit w:val="0"/>
            <w:textInput>
              <w:default w:val="[Issuance Date]"/>
            </w:textInput>
          </w:ffData>
        </w:fldChar>
      </w:r>
      <w:r>
        <w:instrText xml:space="preserve"> FORMTEXT </w:instrText>
      </w:r>
      <w:r>
        <w:fldChar w:fldCharType="separate"/>
      </w:r>
      <w:r>
        <w:rPr>
          <w:noProof/>
        </w:rPr>
        <w:t>[Issuance Date]</w:t>
      </w:r>
      <w:r>
        <w:fldChar w:fldCharType="end"/>
      </w:r>
    </w:p>
    <w:p w14:paraId="2F3EF10D" w14:textId="77777777" w:rsidR="004F138B" w:rsidRDefault="004F138B" w:rsidP="005F755D">
      <w:pPr>
        <w:pStyle w:val="ListParagraph"/>
        <w:autoSpaceDE w:val="0"/>
        <w:autoSpaceDN w:val="0"/>
        <w:adjustRightInd w:val="0"/>
      </w:pPr>
    </w:p>
    <w:sectPr w:rsidR="004F138B" w:rsidSect="004E12B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C3890" w14:textId="77777777" w:rsidR="00A71A33" w:rsidRDefault="00A71A33" w:rsidP="001253A0">
      <w:r>
        <w:separator/>
      </w:r>
    </w:p>
  </w:endnote>
  <w:endnote w:type="continuationSeparator" w:id="0">
    <w:p w14:paraId="4D7F90CE" w14:textId="77777777" w:rsidR="00A71A33" w:rsidRDefault="00A71A33" w:rsidP="0012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1560A" w14:textId="77777777" w:rsidR="00C373C5" w:rsidRDefault="00D85B19">
    <w:pPr>
      <w:pStyle w:val="Footer"/>
    </w:pPr>
    <w:r>
      <w:ptab w:relativeTo="margin" w:alignment="center" w:leader="none"/>
    </w:r>
    <w:r>
      <w:fldChar w:fldCharType="begin"/>
    </w:r>
    <w:r>
      <w:instrText xml:space="preserve"> PAGE  \* Arabic  \* MERGEFORMAT </w:instrText>
    </w:r>
    <w:r>
      <w:fldChar w:fldCharType="separate"/>
    </w:r>
    <w:r w:rsidR="00722C58">
      <w:rPr>
        <w:noProof/>
      </w:rPr>
      <w:t>1</w:t>
    </w:r>
    <w:r>
      <w:fldChar w:fldCharType="end"/>
    </w:r>
    <w:r>
      <w:ptab w:relativeTo="margin" w:alignment="right" w:leader="none"/>
    </w:r>
    <w:r>
      <w:t xml:space="preserve">Updated </w:t>
    </w:r>
    <w:r w:rsidR="004652DC">
      <w:t>2</w:t>
    </w:r>
    <w:r w:rsidR="00AA4DD0">
      <w:t>/1</w:t>
    </w:r>
    <w:r w:rsidR="00DA37C6">
      <w:t>/202</w:t>
    </w:r>
    <w:r w:rsidR="004652DC">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0D9AF" w14:textId="77777777" w:rsidR="00A71A33" w:rsidRDefault="00A71A33" w:rsidP="001253A0">
      <w:r>
        <w:separator/>
      </w:r>
    </w:p>
  </w:footnote>
  <w:footnote w:type="continuationSeparator" w:id="0">
    <w:p w14:paraId="54D17BB8" w14:textId="77777777" w:rsidR="00A71A33" w:rsidRDefault="00A71A33" w:rsidP="00125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4648"/>
    <w:multiLevelType w:val="hybridMultilevel"/>
    <w:tmpl w:val="EF38FC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697"/>
    <w:rsid w:val="000422FC"/>
    <w:rsid w:val="00084FB3"/>
    <w:rsid w:val="000918ED"/>
    <w:rsid w:val="000A2C12"/>
    <w:rsid w:val="000B7200"/>
    <w:rsid w:val="000D1F10"/>
    <w:rsid w:val="000D563F"/>
    <w:rsid w:val="001109CA"/>
    <w:rsid w:val="001253A0"/>
    <w:rsid w:val="00143E16"/>
    <w:rsid w:val="0014463D"/>
    <w:rsid w:val="00155E8A"/>
    <w:rsid w:val="00184347"/>
    <w:rsid w:val="001D0CFC"/>
    <w:rsid w:val="00201BB3"/>
    <w:rsid w:val="002152AC"/>
    <w:rsid w:val="00231191"/>
    <w:rsid w:val="00243CF4"/>
    <w:rsid w:val="0026772E"/>
    <w:rsid w:val="002A0B0E"/>
    <w:rsid w:val="002A7349"/>
    <w:rsid w:val="002C0DDD"/>
    <w:rsid w:val="002E5A10"/>
    <w:rsid w:val="002F5B2D"/>
    <w:rsid w:val="0030573F"/>
    <w:rsid w:val="00322AE3"/>
    <w:rsid w:val="00355BDC"/>
    <w:rsid w:val="00376868"/>
    <w:rsid w:val="00376E06"/>
    <w:rsid w:val="00381862"/>
    <w:rsid w:val="003B60D4"/>
    <w:rsid w:val="003D2230"/>
    <w:rsid w:val="00406CA4"/>
    <w:rsid w:val="00411950"/>
    <w:rsid w:val="0043210B"/>
    <w:rsid w:val="00432BE8"/>
    <w:rsid w:val="00445F37"/>
    <w:rsid w:val="00450E87"/>
    <w:rsid w:val="00463B14"/>
    <w:rsid w:val="004652DC"/>
    <w:rsid w:val="00470C30"/>
    <w:rsid w:val="00472B4F"/>
    <w:rsid w:val="00476F7D"/>
    <w:rsid w:val="00490D9E"/>
    <w:rsid w:val="004A4CCC"/>
    <w:rsid w:val="004E12B5"/>
    <w:rsid w:val="004F138B"/>
    <w:rsid w:val="00520738"/>
    <w:rsid w:val="00525ABF"/>
    <w:rsid w:val="00554D6C"/>
    <w:rsid w:val="00557F90"/>
    <w:rsid w:val="00587021"/>
    <w:rsid w:val="005D3468"/>
    <w:rsid w:val="005E1838"/>
    <w:rsid w:val="005F755D"/>
    <w:rsid w:val="00600182"/>
    <w:rsid w:val="006079C6"/>
    <w:rsid w:val="00614BCD"/>
    <w:rsid w:val="00620329"/>
    <w:rsid w:val="006262EF"/>
    <w:rsid w:val="00642C2D"/>
    <w:rsid w:val="00644695"/>
    <w:rsid w:val="00691826"/>
    <w:rsid w:val="006931BE"/>
    <w:rsid w:val="006976B1"/>
    <w:rsid w:val="006B3AA8"/>
    <w:rsid w:val="006C549A"/>
    <w:rsid w:val="006D08D3"/>
    <w:rsid w:val="006E5B20"/>
    <w:rsid w:val="006E774C"/>
    <w:rsid w:val="0071108E"/>
    <w:rsid w:val="007113E6"/>
    <w:rsid w:val="007203CB"/>
    <w:rsid w:val="00722C58"/>
    <w:rsid w:val="00727EFA"/>
    <w:rsid w:val="00736568"/>
    <w:rsid w:val="00755A19"/>
    <w:rsid w:val="007A45AF"/>
    <w:rsid w:val="0086713A"/>
    <w:rsid w:val="008A797E"/>
    <w:rsid w:val="008B4E21"/>
    <w:rsid w:val="008D0F73"/>
    <w:rsid w:val="009340D6"/>
    <w:rsid w:val="009548DC"/>
    <w:rsid w:val="00964F4F"/>
    <w:rsid w:val="00966093"/>
    <w:rsid w:val="00981BAD"/>
    <w:rsid w:val="00992A05"/>
    <w:rsid w:val="009C4988"/>
    <w:rsid w:val="009E0464"/>
    <w:rsid w:val="009E321A"/>
    <w:rsid w:val="009E45DC"/>
    <w:rsid w:val="00A23E64"/>
    <w:rsid w:val="00A33C4C"/>
    <w:rsid w:val="00A50542"/>
    <w:rsid w:val="00A5055D"/>
    <w:rsid w:val="00A60197"/>
    <w:rsid w:val="00A71A33"/>
    <w:rsid w:val="00A75CAC"/>
    <w:rsid w:val="00AA4DD0"/>
    <w:rsid w:val="00AB2F65"/>
    <w:rsid w:val="00B1416B"/>
    <w:rsid w:val="00B34C86"/>
    <w:rsid w:val="00B631C8"/>
    <w:rsid w:val="00B8317E"/>
    <w:rsid w:val="00BA147D"/>
    <w:rsid w:val="00BB36AB"/>
    <w:rsid w:val="00BC3056"/>
    <w:rsid w:val="00BC3A45"/>
    <w:rsid w:val="00BD0312"/>
    <w:rsid w:val="00BD51E4"/>
    <w:rsid w:val="00BD773D"/>
    <w:rsid w:val="00BF487A"/>
    <w:rsid w:val="00C2175E"/>
    <w:rsid w:val="00C24F89"/>
    <w:rsid w:val="00C35E84"/>
    <w:rsid w:val="00C373C5"/>
    <w:rsid w:val="00C45697"/>
    <w:rsid w:val="00C56B53"/>
    <w:rsid w:val="00C5716A"/>
    <w:rsid w:val="00C638BE"/>
    <w:rsid w:val="00C84157"/>
    <w:rsid w:val="00CC59E8"/>
    <w:rsid w:val="00CD401D"/>
    <w:rsid w:val="00CE122D"/>
    <w:rsid w:val="00CF618F"/>
    <w:rsid w:val="00CF77CD"/>
    <w:rsid w:val="00D220F5"/>
    <w:rsid w:val="00D23192"/>
    <w:rsid w:val="00D733C9"/>
    <w:rsid w:val="00D74ABA"/>
    <w:rsid w:val="00D85B19"/>
    <w:rsid w:val="00D96B71"/>
    <w:rsid w:val="00DA37C6"/>
    <w:rsid w:val="00DD65D3"/>
    <w:rsid w:val="00E13DAD"/>
    <w:rsid w:val="00E20A37"/>
    <w:rsid w:val="00E36118"/>
    <w:rsid w:val="00E91DC7"/>
    <w:rsid w:val="00EB3BC1"/>
    <w:rsid w:val="00EB4780"/>
    <w:rsid w:val="00EF1EC9"/>
    <w:rsid w:val="00EF73DC"/>
    <w:rsid w:val="00F25959"/>
    <w:rsid w:val="00F318A1"/>
    <w:rsid w:val="00F3205A"/>
    <w:rsid w:val="00F43F7E"/>
    <w:rsid w:val="00F85C27"/>
    <w:rsid w:val="00FC2084"/>
    <w:rsid w:val="00FF2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A37"/>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g-5">
    <w:name w:val="vlg-.5&quot;"/>
    <w:basedOn w:val="Normal"/>
    <w:rsid w:val="00E20A37"/>
    <w:pPr>
      <w:spacing w:after="240"/>
      <w:ind w:firstLine="720"/>
    </w:pPr>
    <w:rPr>
      <w:szCs w:val="20"/>
    </w:rPr>
  </w:style>
  <w:style w:type="paragraph" w:styleId="Footer">
    <w:name w:val="footer"/>
    <w:basedOn w:val="Normal"/>
    <w:link w:val="FooterChar"/>
    <w:uiPriority w:val="99"/>
    <w:rsid w:val="00E20A37"/>
    <w:pPr>
      <w:tabs>
        <w:tab w:val="right" w:pos="9360"/>
      </w:tabs>
    </w:pPr>
    <w:rPr>
      <w:sz w:val="16"/>
      <w:szCs w:val="20"/>
    </w:rPr>
  </w:style>
  <w:style w:type="character" w:customStyle="1" w:styleId="FooterChar">
    <w:name w:val="Footer Char"/>
    <w:basedOn w:val="DefaultParagraphFont"/>
    <w:link w:val="Footer"/>
    <w:uiPriority w:val="99"/>
    <w:rsid w:val="00E20A37"/>
    <w:rPr>
      <w:rFonts w:eastAsia="Times New Roman" w:cs="Times New Roman"/>
      <w:sz w:val="16"/>
      <w:szCs w:val="20"/>
    </w:rPr>
  </w:style>
  <w:style w:type="paragraph" w:customStyle="1" w:styleId="vlg-1">
    <w:name w:val="vlg-1&quot;"/>
    <w:basedOn w:val="Normal"/>
    <w:rsid w:val="00E20A37"/>
    <w:pPr>
      <w:spacing w:after="240"/>
      <w:ind w:firstLine="1440"/>
    </w:pPr>
    <w:rPr>
      <w:szCs w:val="20"/>
    </w:rPr>
  </w:style>
  <w:style w:type="paragraph" w:customStyle="1" w:styleId="vlg-center">
    <w:name w:val="vlg-center"/>
    <w:basedOn w:val="Normal"/>
    <w:rsid w:val="00E20A37"/>
    <w:pPr>
      <w:spacing w:after="240"/>
      <w:jc w:val="center"/>
    </w:pPr>
    <w:rPr>
      <w:szCs w:val="20"/>
    </w:rPr>
  </w:style>
  <w:style w:type="paragraph" w:styleId="ListParagraph">
    <w:name w:val="List Paragraph"/>
    <w:basedOn w:val="Normal"/>
    <w:uiPriority w:val="34"/>
    <w:qFormat/>
    <w:rsid w:val="00E20A37"/>
    <w:pPr>
      <w:ind w:left="720"/>
      <w:contextualSpacing/>
    </w:pPr>
  </w:style>
  <w:style w:type="character" w:styleId="CommentReference">
    <w:name w:val="annotation reference"/>
    <w:basedOn w:val="DefaultParagraphFont"/>
    <w:uiPriority w:val="99"/>
    <w:semiHidden/>
    <w:unhideWhenUsed/>
    <w:rsid w:val="004E12B5"/>
    <w:rPr>
      <w:sz w:val="16"/>
      <w:szCs w:val="16"/>
    </w:rPr>
  </w:style>
  <w:style w:type="paragraph" w:styleId="CommentText">
    <w:name w:val="annotation text"/>
    <w:basedOn w:val="Normal"/>
    <w:link w:val="CommentTextChar"/>
    <w:uiPriority w:val="99"/>
    <w:semiHidden/>
    <w:unhideWhenUsed/>
    <w:rsid w:val="004E12B5"/>
    <w:rPr>
      <w:sz w:val="20"/>
      <w:szCs w:val="20"/>
    </w:rPr>
  </w:style>
  <w:style w:type="character" w:customStyle="1" w:styleId="CommentTextChar">
    <w:name w:val="Comment Text Char"/>
    <w:basedOn w:val="DefaultParagraphFont"/>
    <w:link w:val="CommentText"/>
    <w:uiPriority w:val="99"/>
    <w:semiHidden/>
    <w:rsid w:val="004E12B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12B5"/>
    <w:rPr>
      <w:b/>
      <w:bCs/>
    </w:rPr>
  </w:style>
  <w:style w:type="character" w:customStyle="1" w:styleId="CommentSubjectChar">
    <w:name w:val="Comment Subject Char"/>
    <w:basedOn w:val="CommentTextChar"/>
    <w:link w:val="CommentSubject"/>
    <w:uiPriority w:val="99"/>
    <w:semiHidden/>
    <w:rsid w:val="004E12B5"/>
    <w:rPr>
      <w:rFonts w:eastAsia="Times New Roman" w:cs="Times New Roman"/>
      <w:b/>
      <w:bCs/>
      <w:sz w:val="20"/>
      <w:szCs w:val="20"/>
    </w:rPr>
  </w:style>
  <w:style w:type="paragraph" w:styleId="BalloonText">
    <w:name w:val="Balloon Text"/>
    <w:basedOn w:val="Normal"/>
    <w:link w:val="BalloonTextChar"/>
    <w:uiPriority w:val="99"/>
    <w:semiHidden/>
    <w:unhideWhenUsed/>
    <w:rsid w:val="004E12B5"/>
    <w:rPr>
      <w:rFonts w:ascii="Tahoma" w:hAnsi="Tahoma" w:cs="Tahoma"/>
      <w:sz w:val="16"/>
      <w:szCs w:val="16"/>
    </w:rPr>
  </w:style>
  <w:style w:type="character" w:customStyle="1" w:styleId="BalloonTextChar">
    <w:name w:val="Balloon Text Char"/>
    <w:basedOn w:val="DefaultParagraphFont"/>
    <w:link w:val="BalloonText"/>
    <w:uiPriority w:val="99"/>
    <w:semiHidden/>
    <w:rsid w:val="004E12B5"/>
    <w:rPr>
      <w:rFonts w:ascii="Tahoma" w:eastAsia="Times New Roman" w:hAnsi="Tahoma" w:cs="Tahoma"/>
      <w:sz w:val="16"/>
      <w:szCs w:val="16"/>
    </w:rPr>
  </w:style>
  <w:style w:type="character" w:styleId="Hyperlink">
    <w:name w:val="Hyperlink"/>
    <w:basedOn w:val="DefaultParagraphFont"/>
    <w:uiPriority w:val="99"/>
    <w:semiHidden/>
    <w:unhideWhenUsed/>
    <w:rsid w:val="00A5055D"/>
    <w:rPr>
      <w:color w:val="0000FF"/>
      <w:u w:val="single"/>
    </w:rPr>
  </w:style>
  <w:style w:type="paragraph" w:styleId="NormalWeb">
    <w:name w:val="Normal (Web)"/>
    <w:basedOn w:val="Normal"/>
    <w:unhideWhenUsed/>
    <w:rsid w:val="00600182"/>
    <w:pPr>
      <w:spacing w:before="100" w:beforeAutospacing="1" w:after="100" w:afterAutospacing="1"/>
      <w:jc w:val="both"/>
    </w:pPr>
  </w:style>
  <w:style w:type="paragraph" w:styleId="Header">
    <w:name w:val="header"/>
    <w:basedOn w:val="Normal"/>
    <w:link w:val="HeaderChar"/>
    <w:uiPriority w:val="99"/>
    <w:unhideWhenUsed/>
    <w:rsid w:val="00D85B19"/>
    <w:pPr>
      <w:tabs>
        <w:tab w:val="center" w:pos="4680"/>
        <w:tab w:val="right" w:pos="9360"/>
      </w:tabs>
    </w:pPr>
  </w:style>
  <w:style w:type="character" w:customStyle="1" w:styleId="HeaderChar">
    <w:name w:val="Header Char"/>
    <w:basedOn w:val="DefaultParagraphFont"/>
    <w:link w:val="Header"/>
    <w:uiPriority w:val="99"/>
    <w:rsid w:val="00D85B19"/>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47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Exclusive License Agreement- General Tech</Template>
  <TotalTime>0</TotalTime>
  <Pages>20</Pages>
  <Words>8046</Words>
  <Characters>45868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SIU School of Medicine</Company>
  <LinksUpToDate>false</LinksUpToDate>
  <CharactersWithSpaces>53807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Owen</dc:creator>
  <cp:lastModifiedBy>Angelique Snowden</cp:lastModifiedBy>
  <cp:revision>2</cp:revision>
  <cp:lastPrinted>2014-10-02T20:41:00Z</cp:lastPrinted>
  <dcterms:created xsi:type="dcterms:W3CDTF">2021-02-02T14:25:00Z</dcterms:created>
  <dcterms:modified xsi:type="dcterms:W3CDTF">2021-02-02T14:25:00Z</dcterms:modified>
</cp:coreProperties>
</file>